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DD1" w:rsidRDefault="007A2DD1" w:rsidP="00074932">
      <w:pPr>
        <w:tabs>
          <w:tab w:val="center" w:pos="5220"/>
        </w:tabs>
        <w:rPr>
          <w:rFonts w:ascii="Cambria" w:hAnsi="Cambria"/>
          <w:b/>
          <w:smallCaps/>
          <w:sz w:val="48"/>
          <w:szCs w:val="40"/>
        </w:rPr>
      </w:pPr>
      <w:r>
        <w:rPr>
          <w:noProof/>
        </w:rPr>
        <w:drawing>
          <wp:anchor distT="0" distB="0" distL="114300" distR="114300" simplePos="0" relativeHeight="251658240" behindDoc="0" locked="0" layoutInCell="1" allowOverlap="1" wp14:anchorId="488971D0" wp14:editId="5BE011CD">
            <wp:simplePos x="0" y="0"/>
            <wp:positionH relativeFrom="column">
              <wp:posOffset>3658</wp:posOffset>
            </wp:positionH>
            <wp:positionV relativeFrom="paragraph">
              <wp:posOffset>3658</wp:posOffset>
            </wp:positionV>
            <wp:extent cx="1666875" cy="1009650"/>
            <wp:effectExtent l="0" t="0" r="9525" b="0"/>
            <wp:wrapSquare wrapText="bothSides"/>
            <wp:docPr id="1" name="Picture 1" descr="cid:image001.jpg@01D26BEF.7C720A50"/>
            <wp:cNvGraphicFramePr/>
            <a:graphic xmlns:a="http://schemas.openxmlformats.org/drawingml/2006/main">
              <a:graphicData uri="http://schemas.openxmlformats.org/drawingml/2006/picture">
                <pic:pic xmlns:pic="http://schemas.openxmlformats.org/drawingml/2006/picture">
                  <pic:nvPicPr>
                    <pic:cNvPr id="1" name="Picture 1" descr="cid:image001.jpg@01D26BEF.7C720A5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3DCF" w:rsidRPr="005F5968" w:rsidRDefault="00074932" w:rsidP="00B51468">
      <w:pPr>
        <w:tabs>
          <w:tab w:val="center" w:pos="5220"/>
        </w:tabs>
        <w:rPr>
          <w:rFonts w:asciiTheme="minorHAnsi" w:hAnsiTheme="minorHAnsi" w:cstheme="minorHAnsi"/>
          <w:b/>
          <w:smallCaps/>
          <w:sz w:val="48"/>
          <w:szCs w:val="40"/>
        </w:rPr>
      </w:pPr>
      <w:r w:rsidRPr="005F5968">
        <w:rPr>
          <w:rFonts w:asciiTheme="minorHAnsi" w:hAnsiTheme="minorHAnsi" w:cstheme="minorHAnsi"/>
          <w:b/>
          <w:smallCaps/>
          <w:sz w:val="48"/>
          <w:szCs w:val="40"/>
        </w:rPr>
        <w:tab/>
      </w:r>
      <w:r w:rsidR="00F13DCF" w:rsidRPr="005F5968">
        <w:rPr>
          <w:rFonts w:asciiTheme="minorHAnsi" w:hAnsiTheme="minorHAnsi" w:cstheme="minorHAnsi"/>
          <w:b/>
          <w:smallCaps/>
          <w:sz w:val="48"/>
          <w:szCs w:val="40"/>
        </w:rPr>
        <w:t>Stark State College</w:t>
      </w:r>
    </w:p>
    <w:p w:rsidR="00F13DCF" w:rsidRPr="005F5968" w:rsidRDefault="00B51468" w:rsidP="00B51468">
      <w:pPr>
        <w:tabs>
          <w:tab w:val="center" w:pos="5220"/>
        </w:tabs>
        <w:rPr>
          <w:rFonts w:asciiTheme="minorHAnsi" w:hAnsiTheme="minorHAnsi" w:cstheme="minorHAnsi"/>
          <w:b/>
          <w:smallCaps/>
          <w:sz w:val="32"/>
          <w:szCs w:val="24"/>
        </w:rPr>
      </w:pPr>
      <w:r w:rsidRPr="005F5968">
        <w:rPr>
          <w:rFonts w:asciiTheme="minorHAnsi" w:hAnsiTheme="minorHAnsi" w:cstheme="minorHAnsi"/>
          <w:b/>
          <w:smallCaps/>
          <w:sz w:val="32"/>
          <w:szCs w:val="24"/>
        </w:rPr>
        <w:tab/>
      </w:r>
      <w:r w:rsidR="00610E48" w:rsidRPr="005F5968">
        <w:rPr>
          <w:rFonts w:asciiTheme="minorHAnsi" w:hAnsiTheme="minorHAnsi" w:cstheme="minorHAnsi"/>
          <w:b/>
          <w:smallCaps/>
          <w:sz w:val="32"/>
          <w:szCs w:val="24"/>
        </w:rPr>
        <w:t xml:space="preserve">Master </w:t>
      </w:r>
      <w:r w:rsidR="00F13DCF" w:rsidRPr="005F5968">
        <w:rPr>
          <w:rFonts w:asciiTheme="minorHAnsi" w:hAnsiTheme="minorHAnsi" w:cstheme="minorHAnsi"/>
          <w:b/>
          <w:smallCaps/>
          <w:sz w:val="32"/>
          <w:szCs w:val="24"/>
        </w:rPr>
        <w:t>Syllabus</w:t>
      </w:r>
    </w:p>
    <w:p w:rsidR="00F13DCF" w:rsidRPr="00183663" w:rsidRDefault="00F13DCF" w:rsidP="003B388E">
      <w:pPr>
        <w:rPr>
          <w:rFonts w:ascii="Century Gothic" w:hAnsi="Century Gothic"/>
          <w:b/>
          <w:szCs w:val="22"/>
        </w:rPr>
      </w:pPr>
    </w:p>
    <w:p w:rsidR="00F13DCF" w:rsidRDefault="00F13DCF" w:rsidP="00B51468">
      <w:pPr>
        <w:tabs>
          <w:tab w:val="left" w:pos="2160"/>
          <w:tab w:val="left" w:pos="9540"/>
        </w:tabs>
        <w:spacing w:before="120"/>
        <w:rPr>
          <w:rFonts w:asciiTheme="minorHAnsi" w:hAnsiTheme="minorHAnsi"/>
          <w:b/>
          <w:szCs w:val="22"/>
        </w:rPr>
      </w:pPr>
      <w:r w:rsidRPr="007C4E69">
        <w:rPr>
          <w:rFonts w:asciiTheme="minorHAnsi" w:hAnsiTheme="minorHAnsi"/>
          <w:b/>
          <w:szCs w:val="22"/>
        </w:rPr>
        <w:t>Division Name:</w:t>
      </w:r>
      <w:r>
        <w:rPr>
          <w:rFonts w:asciiTheme="minorHAnsi" w:hAnsiTheme="minorHAnsi"/>
          <w:b/>
          <w:szCs w:val="22"/>
        </w:rPr>
        <w:tab/>
      </w:r>
      <w:sdt>
        <w:sdtPr>
          <w:rPr>
            <w:rStyle w:val="SyllabusTemplateFont"/>
          </w:rPr>
          <w:id w:val="-793990147"/>
          <w:placeholder>
            <w:docPart w:val="E03F66159009457AA0CB5E22C2C3B5A9"/>
          </w:placeholder>
          <w:dropDownList>
            <w:listItem w:displayText="Arts and Sciences" w:value="Arts and Sciences"/>
            <w:listItem w:displayText="Business, Engineering, and Information Technologies" w:value="Business, Engineering, and Information Technologies"/>
            <w:listItem w:displayText="Health and Public Services" w:value="Health and Public Services"/>
          </w:dropDownList>
        </w:sdtPr>
        <w:sdtEndPr>
          <w:rPr>
            <w:rStyle w:val="DefaultParagraphFont"/>
            <w:rFonts w:ascii="Calibri" w:hAnsi="Calibri"/>
            <w:sz w:val="20"/>
          </w:rPr>
        </w:sdtEndPr>
        <w:sdtContent>
          <w:r w:rsidR="003C5D72">
            <w:rPr>
              <w:rStyle w:val="SyllabusTemplateFont"/>
            </w:rPr>
            <w:t>Business, Engineering, and Information Technologies</w:t>
          </w:r>
        </w:sdtContent>
      </w:sdt>
    </w:p>
    <w:p w:rsidR="00F13DCF" w:rsidRDefault="00F13DCF" w:rsidP="003E47AE">
      <w:pPr>
        <w:tabs>
          <w:tab w:val="left" w:pos="2160"/>
        </w:tabs>
        <w:rPr>
          <w:rFonts w:asciiTheme="minorHAnsi" w:hAnsiTheme="minorHAnsi"/>
          <w:b/>
          <w:szCs w:val="22"/>
        </w:rPr>
      </w:pPr>
      <w:r w:rsidRPr="007C4E69">
        <w:rPr>
          <w:rFonts w:asciiTheme="minorHAnsi" w:hAnsiTheme="minorHAnsi"/>
          <w:b/>
          <w:szCs w:val="22"/>
        </w:rPr>
        <w:t>Department Name:</w:t>
      </w:r>
      <w:r>
        <w:rPr>
          <w:rFonts w:asciiTheme="minorHAnsi" w:hAnsiTheme="minorHAnsi"/>
          <w:b/>
          <w:szCs w:val="22"/>
        </w:rPr>
        <w:tab/>
      </w:r>
      <w:sdt>
        <w:sdtPr>
          <w:rPr>
            <w:rStyle w:val="SyllabusTemplateFont"/>
          </w:rPr>
          <w:id w:val="424156667"/>
          <w:placeholder>
            <w:docPart w:val="7A226D1DC02346EDB21CB9D8D0DDCC58"/>
          </w:placeholder>
          <w:dropDownList>
            <w:listItem w:displayText="Accounting and Finance" w:value="Accounting and Finance"/>
            <w:listItem w:displayText="Allied Dental Health Professions" w:value="Allied Dental Health Professions"/>
            <w:listItem w:displayText="Automotive and Transportation" w:value="Automotive and Transportation"/>
            <w:listItem w:displayText="Biology" w:value="Biology"/>
            <w:listItem w:displayText="Chemistry and Physics" w:value="Chemistry and Physics"/>
            <w:listItem w:displayText="Communication, Humanities, Reading, Education, and American Sign Language" w:value="Communication, Humanities, Reading, Education, and American Sign Language"/>
            <w:listItem w:displayText="Computer Science and Information Systems" w:value="Computer Science and Information Systems"/>
            <w:listItem w:displayText="Digital Media and Administrative Technologies" w:value="Digital Media and Administrative Technologies"/>
            <w:listItem w:displayText="Education and Social Sciences" w:value="Education and Social Sciences"/>
            <w:listItem w:displayText="Emergency Services" w:value="Emergency Services"/>
            <w:listItem w:displayText="Engineering Technology" w:value="Engineering Technology"/>
            <w:listItem w:displayText="English, Language, and Social Sciences" w:value="English, Language, and Social Sciences"/>
            <w:listItem w:displayText="Human Services and Justice Studies" w:value="Human Services and Justice Studies"/>
            <w:listItem w:displayText="Industrial Technology" w:value="Industrial Technology"/>
            <w:listItem w:displayText="Management and Marketing" w:value="Management and Marketing"/>
            <w:listItem w:displayText="Mathematics" w:value="Mathematics"/>
            <w:listItem w:displayText="Medical Technology Programs" w:value="Medical Technology Programs"/>
            <w:listItem w:displayText="Nursing" w:value="Nursing"/>
            <w:listItem w:displayText="Occupational Therapy" w:value="Occupational Therapy"/>
            <w:listItem w:displayText="Oil and Gas Programs Technology" w:value="Oil and Gas Programs Technology"/>
            <w:listItem w:displayText="Respiratory, Laboratory and Surgical Technology" w:value="Respiratory, Laboratory and Surgical Technology"/>
            <w:listItem w:displayText="Therapy and Wellness Programs" w:value="Therapy and Wellness Programs"/>
          </w:dropDownList>
        </w:sdtPr>
        <w:sdtEndPr>
          <w:rPr>
            <w:rStyle w:val="DefaultParagraphFont"/>
            <w:rFonts w:ascii="Calibri" w:hAnsi="Calibri"/>
            <w:sz w:val="20"/>
          </w:rPr>
        </w:sdtEndPr>
        <w:sdtContent>
          <w:r w:rsidR="003C5D72">
            <w:rPr>
              <w:rStyle w:val="SyllabusTemplateFont"/>
            </w:rPr>
            <w:t>Computer Science and Information Systems</w:t>
          </w:r>
        </w:sdtContent>
      </w:sdt>
    </w:p>
    <w:p w:rsidR="004C1780" w:rsidRPr="004C1780" w:rsidRDefault="004C1780" w:rsidP="004C1780">
      <w:pPr>
        <w:rPr>
          <w:rStyle w:val="Hyperlink"/>
          <w:color w:val="auto"/>
          <w:szCs w:val="22"/>
        </w:rPr>
      </w:pPr>
    </w:p>
    <w:p w:rsidR="00F13DCF" w:rsidRPr="005F5968" w:rsidRDefault="00F13DCF" w:rsidP="003E47AE">
      <w:pPr>
        <w:tabs>
          <w:tab w:val="left" w:pos="2160"/>
        </w:tabs>
        <w:spacing w:after="120"/>
        <w:rPr>
          <w:rFonts w:asciiTheme="minorHAnsi" w:hAnsiTheme="minorHAnsi" w:cstheme="minorHAnsi"/>
          <w:b/>
          <w:szCs w:val="22"/>
        </w:rPr>
      </w:pPr>
      <w:r w:rsidRPr="005F5968">
        <w:rPr>
          <w:rFonts w:asciiTheme="minorHAnsi" w:hAnsiTheme="minorHAnsi" w:cstheme="minorHAnsi"/>
          <w:b/>
          <w:smallCaps/>
          <w:sz w:val="32"/>
          <w:szCs w:val="28"/>
          <w:u w:val="single"/>
        </w:rPr>
        <w:t>Course Information</w:t>
      </w:r>
    </w:p>
    <w:p w:rsidR="00F13DCF" w:rsidRPr="00F13DCF" w:rsidRDefault="003E47AE" w:rsidP="003E47AE">
      <w:pPr>
        <w:tabs>
          <w:tab w:val="left" w:pos="2160"/>
        </w:tabs>
        <w:rPr>
          <w:rFonts w:asciiTheme="minorHAnsi" w:hAnsiTheme="minorHAnsi"/>
          <w:b/>
          <w:szCs w:val="24"/>
        </w:rPr>
      </w:pPr>
      <w:r>
        <w:rPr>
          <w:rFonts w:asciiTheme="minorHAnsi" w:hAnsiTheme="minorHAnsi"/>
          <w:b/>
          <w:szCs w:val="24"/>
        </w:rPr>
        <w:t>Course Name:</w:t>
      </w:r>
      <w:r w:rsidR="00F13DCF" w:rsidRPr="00F13DCF">
        <w:rPr>
          <w:rFonts w:asciiTheme="minorHAnsi" w:hAnsiTheme="minorHAnsi"/>
          <w:b/>
          <w:szCs w:val="24"/>
        </w:rPr>
        <w:tab/>
      </w:r>
      <w:sdt>
        <w:sdtPr>
          <w:rPr>
            <w:rStyle w:val="SyllabusTemplateFont"/>
          </w:rPr>
          <w:id w:val="537006929"/>
          <w:placeholder>
            <w:docPart w:val="4AC21D8A5ACE48D58ED7798E5A839661"/>
          </w:placeholder>
        </w:sdtPr>
        <w:sdtEndPr>
          <w:rPr>
            <w:rStyle w:val="DefaultParagraphFont"/>
            <w:rFonts w:ascii="Calibri" w:hAnsi="Calibri"/>
            <w:sz w:val="20"/>
          </w:rPr>
        </w:sdtEndPr>
        <w:sdtContent>
          <w:r w:rsidR="00BB0F59">
            <w:rPr>
              <w:rStyle w:val="SyllabusTemplateFont"/>
            </w:rPr>
            <w:t>Java Programming</w:t>
          </w:r>
        </w:sdtContent>
      </w:sdt>
      <w:r w:rsidR="00F13DCF" w:rsidRPr="00F13DCF">
        <w:rPr>
          <w:rFonts w:asciiTheme="minorHAnsi" w:hAnsiTheme="minorHAnsi"/>
          <w:b/>
          <w:szCs w:val="24"/>
        </w:rPr>
        <w:br/>
        <w:t>Course Number:</w:t>
      </w:r>
      <w:r w:rsidR="00F13DCF" w:rsidRPr="00F13DCF">
        <w:rPr>
          <w:rStyle w:val="SyllabusTemplateFont"/>
        </w:rPr>
        <w:tab/>
      </w:r>
      <w:sdt>
        <w:sdtPr>
          <w:rPr>
            <w:rStyle w:val="SyllabusTemplateFont"/>
          </w:rPr>
          <w:id w:val="537006930"/>
          <w:placeholder>
            <w:docPart w:val="BD37C4A988954C729DA92F172DEA60E8"/>
          </w:placeholder>
        </w:sdtPr>
        <w:sdtEndPr>
          <w:rPr>
            <w:rStyle w:val="DefaultParagraphFont"/>
            <w:rFonts w:ascii="Calibri" w:hAnsi="Calibri"/>
            <w:sz w:val="20"/>
          </w:rPr>
        </w:sdtEndPr>
        <w:sdtContent>
          <w:r w:rsidR="00EF61C1">
            <w:rPr>
              <w:rStyle w:val="SyllabusTemplateFont"/>
            </w:rPr>
            <w:t>C</w:t>
          </w:r>
          <w:r w:rsidR="00BB0F59">
            <w:rPr>
              <w:rStyle w:val="SyllabusTemplateFont"/>
            </w:rPr>
            <w:t>SE231</w:t>
          </w:r>
        </w:sdtContent>
      </w:sdt>
    </w:p>
    <w:p w:rsidR="00F13DCF" w:rsidRPr="00F13DCF" w:rsidRDefault="00610E48" w:rsidP="003E47AE">
      <w:pPr>
        <w:tabs>
          <w:tab w:val="left" w:pos="2160"/>
        </w:tabs>
        <w:rPr>
          <w:b/>
          <w:szCs w:val="24"/>
        </w:rPr>
      </w:pPr>
      <w:r>
        <w:rPr>
          <w:b/>
          <w:szCs w:val="24"/>
        </w:rPr>
        <w:t>Credit Hours</w:t>
      </w:r>
      <w:r w:rsidR="00F13DCF" w:rsidRPr="00F13DCF">
        <w:rPr>
          <w:b/>
          <w:szCs w:val="24"/>
        </w:rPr>
        <w:t>:</w:t>
      </w:r>
      <w:r w:rsidR="00F13DCF" w:rsidRPr="00F13DCF">
        <w:rPr>
          <w:rStyle w:val="SyllabusTemplateFont"/>
        </w:rPr>
        <w:tab/>
      </w:r>
      <w:sdt>
        <w:sdtPr>
          <w:rPr>
            <w:rStyle w:val="SyllabusTemplateFont"/>
          </w:rPr>
          <w:id w:val="537007023"/>
          <w:placeholder>
            <w:docPart w:val="2D69CFD4C3524890AE830F98366F8FE7"/>
          </w:placeholder>
        </w:sdtPr>
        <w:sdtEndPr>
          <w:rPr>
            <w:rStyle w:val="DefaultParagraphFont"/>
            <w:rFonts w:ascii="Calibri" w:hAnsi="Calibri"/>
            <w:sz w:val="20"/>
          </w:rPr>
        </w:sdtEndPr>
        <w:sdtContent>
          <w:r w:rsidR="003C5D72">
            <w:rPr>
              <w:rStyle w:val="SyllabusTemplateFont"/>
            </w:rPr>
            <w:t>3</w:t>
          </w:r>
        </w:sdtContent>
      </w:sdt>
    </w:p>
    <w:p w:rsidR="00610E48" w:rsidRDefault="00F13DCF" w:rsidP="00B51468">
      <w:pPr>
        <w:tabs>
          <w:tab w:val="left" w:pos="2160"/>
          <w:tab w:val="left" w:pos="5760"/>
        </w:tabs>
        <w:rPr>
          <w:szCs w:val="24"/>
        </w:rPr>
      </w:pPr>
      <w:r w:rsidRPr="00F13DCF">
        <w:rPr>
          <w:b/>
          <w:szCs w:val="24"/>
        </w:rPr>
        <w:t>Co</w:t>
      </w:r>
      <w:r w:rsidR="001055B8">
        <w:rPr>
          <w:b/>
          <w:szCs w:val="24"/>
        </w:rPr>
        <w:t>ntact</w:t>
      </w:r>
      <w:r w:rsidRPr="00F13DCF">
        <w:rPr>
          <w:b/>
          <w:szCs w:val="24"/>
        </w:rPr>
        <w:t xml:space="preserve"> </w:t>
      </w:r>
      <w:r w:rsidR="00610E48">
        <w:rPr>
          <w:b/>
          <w:szCs w:val="24"/>
        </w:rPr>
        <w:t>Hours</w:t>
      </w:r>
      <w:r w:rsidRPr="00F13DCF">
        <w:rPr>
          <w:b/>
          <w:szCs w:val="24"/>
        </w:rPr>
        <w:t>:</w:t>
      </w:r>
      <w:r w:rsidR="00610E48">
        <w:rPr>
          <w:szCs w:val="24"/>
        </w:rPr>
        <w:tab/>
      </w:r>
      <w:sdt>
        <w:sdtPr>
          <w:rPr>
            <w:rStyle w:val="Font"/>
          </w:rPr>
          <w:id w:val="1589036039"/>
          <w:placeholder>
            <w:docPart w:val="AEA577411AB84E8FA89C776956FBF694"/>
          </w:placeholder>
        </w:sdtPr>
        <w:sdtEndPr>
          <w:rPr>
            <w:rStyle w:val="DefaultParagraphFont"/>
            <w:rFonts w:ascii="Calibri" w:hAnsi="Calibri"/>
            <w:sz w:val="20"/>
          </w:rPr>
        </w:sdtEndPr>
        <w:sdtContent>
          <w:r w:rsidR="003C5D72">
            <w:rPr>
              <w:rStyle w:val="Font"/>
            </w:rPr>
            <w:t>4</w:t>
          </w:r>
        </w:sdtContent>
      </w:sdt>
      <w:r w:rsidR="00610E48">
        <w:rPr>
          <w:rStyle w:val="Font"/>
        </w:rPr>
        <w:tab/>
      </w:r>
      <w:r w:rsidR="00610E48" w:rsidRPr="00DE15C0">
        <w:rPr>
          <w:rFonts w:asciiTheme="minorHAnsi" w:hAnsiTheme="minorHAnsi"/>
          <w:b/>
          <w:szCs w:val="22"/>
        </w:rPr>
        <w:t>Lecture Hours</w:t>
      </w:r>
      <w:r w:rsidR="003E47AE">
        <w:rPr>
          <w:rFonts w:asciiTheme="minorHAnsi" w:hAnsiTheme="minorHAnsi"/>
          <w:b/>
          <w:szCs w:val="22"/>
        </w:rPr>
        <w:t>:</w:t>
      </w:r>
      <w:r w:rsidR="003E47AE">
        <w:rPr>
          <w:rFonts w:asciiTheme="minorHAnsi" w:hAnsiTheme="minorHAnsi"/>
          <w:b/>
          <w:szCs w:val="22"/>
        </w:rPr>
        <w:tab/>
      </w:r>
      <w:sdt>
        <w:sdtPr>
          <w:rPr>
            <w:rStyle w:val="Font"/>
          </w:rPr>
          <w:id w:val="-1196920723"/>
          <w:placeholder>
            <w:docPart w:val="A8B341FCBED34D12B936F54AB0FCAA51"/>
          </w:placeholder>
          <w:dropDownList>
            <w:listItem w:value="Choose an item."/>
            <w:listItem w:displayText="0" w:value="0"/>
            <w:listItem w:displayText=".5" w:value=".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dropDownList>
        </w:sdtPr>
        <w:sdtEndPr>
          <w:rPr>
            <w:rStyle w:val="DefaultParagraphFont"/>
            <w:rFonts w:ascii="Calibri" w:hAnsi="Calibri"/>
            <w:b/>
            <w:sz w:val="20"/>
          </w:rPr>
        </w:sdtEndPr>
        <w:sdtContent>
          <w:r w:rsidR="003C5D72">
            <w:rPr>
              <w:rStyle w:val="Font"/>
            </w:rPr>
            <w:t>2</w:t>
          </w:r>
        </w:sdtContent>
      </w:sdt>
    </w:p>
    <w:p w:rsidR="003E47AE" w:rsidRDefault="00610E48" w:rsidP="00B51468">
      <w:pPr>
        <w:tabs>
          <w:tab w:val="left" w:pos="3312"/>
          <w:tab w:val="left" w:pos="5760"/>
        </w:tabs>
        <w:ind w:left="2160"/>
        <w:rPr>
          <w:rFonts w:asciiTheme="minorHAnsi" w:hAnsiTheme="minorHAnsi"/>
          <w:b/>
          <w:szCs w:val="22"/>
        </w:rPr>
      </w:pPr>
      <w:r>
        <w:rPr>
          <w:rFonts w:asciiTheme="minorHAnsi" w:hAnsiTheme="minorHAnsi"/>
          <w:b/>
          <w:szCs w:val="22"/>
        </w:rPr>
        <w:t>If more than one lab type needed, use both lab sections</w:t>
      </w:r>
    </w:p>
    <w:p w:rsidR="00610E48" w:rsidRDefault="003E47AE" w:rsidP="00B51468">
      <w:pPr>
        <w:tabs>
          <w:tab w:val="left" w:pos="3600"/>
          <w:tab w:val="left" w:pos="5760"/>
        </w:tabs>
        <w:spacing w:after="120"/>
        <w:ind w:left="2160"/>
        <w:rPr>
          <w:rStyle w:val="Font"/>
        </w:rPr>
      </w:pPr>
      <w:r>
        <w:rPr>
          <w:rFonts w:asciiTheme="minorHAnsi" w:hAnsiTheme="minorHAnsi"/>
          <w:b/>
          <w:szCs w:val="22"/>
        </w:rPr>
        <w:t>Type of Lab:</w:t>
      </w:r>
      <w:r>
        <w:rPr>
          <w:rFonts w:asciiTheme="minorHAnsi" w:hAnsiTheme="minorHAnsi"/>
          <w:b/>
          <w:szCs w:val="22"/>
        </w:rPr>
        <w:tab/>
      </w:r>
      <w:sdt>
        <w:sdtPr>
          <w:rPr>
            <w:rStyle w:val="Font"/>
          </w:rPr>
          <w:id w:val="1878743130"/>
          <w:placeholder>
            <w:docPart w:val="00AA15687F304C2EBE1A7464E4B70BC9"/>
          </w:placeholder>
          <w:dropDownList>
            <w:listItem w:value="Choose an item."/>
            <w:listItem w:displayText="NA" w:value="NA"/>
            <w:listItem w:displayText="Laboratory" w:value="Laboratory"/>
            <w:listItem w:displayText="Clinical Laboratory" w:value="Clinical Laboratory"/>
            <w:listItem w:displayText="Directed Practice" w:value="Directed Practice"/>
            <w:listItem w:displayText="Practicum (nonpaid)" w:value="Practicum (nonpaid)"/>
            <w:listItem w:displayText="Field Experience" w:value="Field Experience"/>
            <w:listItem w:displayText="Cooperative Work Experience" w:value="Cooperative Work Experience"/>
            <w:listItem w:displayText="Internship" w:value="Internship"/>
          </w:dropDownList>
        </w:sdtPr>
        <w:sdtEndPr>
          <w:rPr>
            <w:rStyle w:val="DefaultParagraphFont"/>
            <w:rFonts w:ascii="Calibri" w:hAnsi="Calibri"/>
            <w:b/>
            <w:sz w:val="20"/>
          </w:rPr>
        </w:sdtEndPr>
        <w:sdtContent>
          <w:r w:rsidR="003C5D72">
            <w:rPr>
              <w:rStyle w:val="Font"/>
            </w:rPr>
            <w:t>Laboratory</w:t>
          </w:r>
        </w:sdtContent>
      </w:sdt>
      <w:r w:rsidR="00610E48">
        <w:rPr>
          <w:rFonts w:asciiTheme="minorHAnsi" w:hAnsiTheme="minorHAnsi"/>
          <w:b/>
          <w:szCs w:val="22"/>
        </w:rPr>
        <w:tab/>
      </w:r>
      <w:r w:rsidR="00610E48" w:rsidRPr="00DE15C0">
        <w:rPr>
          <w:rFonts w:asciiTheme="minorHAnsi" w:hAnsiTheme="minorHAnsi"/>
          <w:b/>
          <w:szCs w:val="22"/>
        </w:rPr>
        <w:t>Lab Hours:</w:t>
      </w:r>
      <w:r>
        <w:rPr>
          <w:rFonts w:asciiTheme="minorHAnsi" w:hAnsiTheme="minorHAnsi"/>
          <w:b/>
          <w:szCs w:val="22"/>
        </w:rPr>
        <w:tab/>
      </w:r>
      <w:sdt>
        <w:sdtPr>
          <w:rPr>
            <w:rStyle w:val="Font"/>
          </w:rPr>
          <w:id w:val="1638373238"/>
          <w:placeholder>
            <w:docPart w:val="FBF7F4E83F6E4FD3BEE9C2185F7552DF"/>
          </w:placeholder>
          <w:dropDownList>
            <w:listItem w:displayText="0" w:value="0"/>
            <w:listItem w:displayText=".5" w:value=".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20.5" w:value="20.5"/>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dropDownList>
        </w:sdtPr>
        <w:sdtEndPr>
          <w:rPr>
            <w:rStyle w:val="DefaultParagraphFont"/>
            <w:rFonts w:ascii="Calibri" w:hAnsi="Calibri"/>
            <w:b/>
            <w:sz w:val="20"/>
          </w:rPr>
        </w:sdtEndPr>
        <w:sdtContent>
          <w:r w:rsidR="003C5D72">
            <w:rPr>
              <w:rStyle w:val="Font"/>
            </w:rPr>
            <w:t>2</w:t>
          </w:r>
        </w:sdtContent>
      </w:sdt>
      <w:r w:rsidR="00610E48">
        <w:rPr>
          <w:b/>
        </w:rPr>
        <w:br/>
      </w:r>
      <w:r w:rsidR="00610E48" w:rsidRPr="00DE15C0">
        <w:rPr>
          <w:rFonts w:asciiTheme="minorHAnsi" w:hAnsiTheme="minorHAnsi"/>
          <w:b/>
          <w:szCs w:val="22"/>
        </w:rPr>
        <w:t>Type of Lab:</w:t>
      </w:r>
      <w:r>
        <w:rPr>
          <w:rFonts w:asciiTheme="minorHAnsi" w:hAnsiTheme="minorHAnsi"/>
          <w:b/>
          <w:szCs w:val="22"/>
        </w:rPr>
        <w:tab/>
      </w:r>
      <w:sdt>
        <w:sdtPr>
          <w:rPr>
            <w:rStyle w:val="Font"/>
          </w:rPr>
          <w:id w:val="-814571782"/>
          <w:placeholder>
            <w:docPart w:val="D0149F3D490A4D9B9B39F0CF77C07DC5"/>
          </w:placeholder>
          <w:showingPlcHdr/>
          <w:dropDownList>
            <w:listItem w:value="Choose an item."/>
            <w:listItem w:displayText="NA" w:value="NA"/>
            <w:listItem w:displayText="Clinical Laboratory" w:value="Clinical Laboratory"/>
            <w:listItem w:displayText="Directed Practice" w:value="Directed Practice"/>
            <w:listItem w:displayText="Practicum (nonpaid)" w:value="Practicum (nonpaid)"/>
            <w:listItem w:displayText="Field Experience" w:value="Field Experience"/>
          </w:dropDownList>
        </w:sdtPr>
        <w:sdtEndPr>
          <w:rPr>
            <w:rStyle w:val="DefaultParagraphFont"/>
            <w:rFonts w:ascii="Calibri" w:hAnsi="Calibri"/>
            <w:b/>
            <w:sz w:val="20"/>
          </w:rPr>
        </w:sdtEndPr>
        <w:sdtContent>
          <w:r w:rsidR="00610E48" w:rsidRPr="00DE15C0">
            <w:rPr>
              <w:rStyle w:val="PlaceholderText"/>
              <w:szCs w:val="22"/>
            </w:rPr>
            <w:t>Choose an item.</w:t>
          </w:r>
        </w:sdtContent>
      </w:sdt>
      <w:r w:rsidR="00610E48">
        <w:rPr>
          <w:rFonts w:asciiTheme="minorHAnsi" w:hAnsiTheme="minorHAnsi"/>
          <w:b/>
          <w:szCs w:val="22"/>
        </w:rPr>
        <w:tab/>
      </w:r>
      <w:r>
        <w:rPr>
          <w:rFonts w:asciiTheme="minorHAnsi" w:hAnsiTheme="minorHAnsi"/>
          <w:b/>
          <w:szCs w:val="22"/>
        </w:rPr>
        <w:t>Lab Hours:</w:t>
      </w:r>
      <w:r>
        <w:rPr>
          <w:rFonts w:asciiTheme="minorHAnsi" w:hAnsiTheme="minorHAnsi"/>
          <w:b/>
          <w:szCs w:val="22"/>
        </w:rPr>
        <w:tab/>
      </w:r>
      <w:sdt>
        <w:sdtPr>
          <w:rPr>
            <w:rStyle w:val="Font"/>
          </w:rPr>
          <w:id w:val="951598559"/>
          <w:placeholder>
            <w:docPart w:val="56D164583B9C46DE99F9B6E6ACC7EE35"/>
          </w:placeholder>
          <w:showingPlcHdr/>
          <w:dropDownList>
            <w:listItem w:displayText="0" w:value="0"/>
            <w:listItem w:displayText=".5" w:value=".5"/>
            <w:listItem w:displayText="1" w:value="1"/>
            <w:listItem w:displayText="1.5" w:value="1.5"/>
            <w:listItem w:displayText="2" w:value="2"/>
            <w:listItem w:displayText="2.5" w:value="2.5"/>
            <w:listItem w:displayText="3" w:value="3"/>
            <w:listItem w:displayText="3.5" w:value="3.5"/>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5" w:value="20.5"/>
            <w:listItem w:displayText="20" w:value="20"/>
            <w:listItem w:displayText="21" w:value="21"/>
            <w:listItem w:displayText="21.5" w:value="21.5"/>
            <w:listItem w:displayText="22" w:value="22"/>
            <w:listItem w:displayText="22.5" w:value="22.5"/>
            <w:listItem w:displayText="23" w:value="23"/>
            <w:listItem w:displayText="23.5" w:value="23.5"/>
            <w:listItem w:displayText="24" w:value="24"/>
            <w:listItem w:displayText="24.5" w:value="24.5"/>
            <w:listItem w:displayText="25" w:value="25"/>
          </w:dropDownList>
        </w:sdtPr>
        <w:sdtEndPr>
          <w:rPr>
            <w:rStyle w:val="DefaultParagraphFont"/>
            <w:rFonts w:ascii="Calibri" w:hAnsi="Calibri"/>
            <w:b/>
            <w:sz w:val="20"/>
          </w:rPr>
        </w:sdtEndPr>
        <w:sdtContent>
          <w:r w:rsidR="00610E48" w:rsidRPr="00DE15C0">
            <w:rPr>
              <w:rStyle w:val="PlaceholderText"/>
              <w:szCs w:val="22"/>
            </w:rPr>
            <w:t>Choose an item.</w:t>
          </w:r>
        </w:sdtContent>
      </w:sdt>
    </w:p>
    <w:p w:rsidR="00997191" w:rsidRDefault="00610E48" w:rsidP="00267101">
      <w:pPr>
        <w:tabs>
          <w:tab w:val="left" w:pos="2160"/>
          <w:tab w:val="left" w:pos="3312"/>
        </w:tabs>
        <w:rPr>
          <w:rStyle w:val="SyllabusTemplateFont"/>
        </w:rPr>
      </w:pPr>
      <w:r w:rsidRPr="00DE15C0">
        <w:rPr>
          <w:rFonts w:asciiTheme="minorHAnsi" w:hAnsiTheme="minorHAnsi"/>
          <w:b/>
          <w:szCs w:val="22"/>
        </w:rPr>
        <w:t>Prerequisites</w:t>
      </w:r>
      <w:r w:rsidR="00F13DCF" w:rsidRPr="00F13DCF">
        <w:rPr>
          <w:b/>
          <w:szCs w:val="24"/>
        </w:rPr>
        <w:t>:</w:t>
      </w:r>
      <w:r w:rsidR="00997191" w:rsidRPr="00397BED">
        <w:rPr>
          <w:szCs w:val="24"/>
        </w:rPr>
        <w:t xml:space="preserve"> </w:t>
      </w:r>
      <w:r w:rsidR="00F13DCF" w:rsidRPr="00397BED">
        <w:rPr>
          <w:rStyle w:val="SyllabusTemplateFont"/>
        </w:rPr>
        <w:tab/>
      </w:r>
      <w:r w:rsidR="00D74CAC">
        <w:rPr>
          <w:rStyle w:val="SyllabusTemplateFont"/>
        </w:rPr>
        <w:t>CSE122</w:t>
      </w:r>
      <w:bookmarkStart w:id="0" w:name="_GoBack"/>
      <w:bookmarkEnd w:id="0"/>
    </w:p>
    <w:p w:rsidR="00610E48" w:rsidRPr="001C53CE" w:rsidRDefault="00610E48" w:rsidP="00267101">
      <w:pPr>
        <w:tabs>
          <w:tab w:val="left" w:pos="2160"/>
          <w:tab w:val="left" w:pos="3312"/>
        </w:tabs>
        <w:rPr>
          <w:szCs w:val="22"/>
        </w:rPr>
      </w:pPr>
      <w:r w:rsidRPr="00DE15C0">
        <w:rPr>
          <w:rFonts w:asciiTheme="minorHAnsi" w:hAnsiTheme="minorHAnsi"/>
          <w:b/>
          <w:szCs w:val="22"/>
        </w:rPr>
        <w:t>Co</w:t>
      </w:r>
      <w:r>
        <w:rPr>
          <w:rFonts w:asciiTheme="minorHAnsi" w:hAnsiTheme="minorHAnsi"/>
          <w:b/>
          <w:szCs w:val="22"/>
        </w:rPr>
        <w:t>-</w:t>
      </w:r>
      <w:r w:rsidRPr="00DE15C0">
        <w:rPr>
          <w:rFonts w:asciiTheme="minorHAnsi" w:hAnsiTheme="minorHAnsi"/>
          <w:b/>
          <w:szCs w:val="22"/>
        </w:rPr>
        <w:t>requisites:</w:t>
      </w:r>
      <w:r w:rsidR="00997191" w:rsidRPr="00397BED">
        <w:rPr>
          <w:rFonts w:asciiTheme="minorHAnsi" w:hAnsiTheme="minorHAnsi"/>
          <w:szCs w:val="22"/>
        </w:rPr>
        <w:t xml:space="preserve"> </w:t>
      </w:r>
      <w:r w:rsidR="00F13DCF" w:rsidRPr="00397BED">
        <w:rPr>
          <w:szCs w:val="24"/>
        </w:rPr>
        <w:tab/>
      </w:r>
    </w:p>
    <w:p w:rsidR="00C26120" w:rsidRDefault="00610E48" w:rsidP="00C26120">
      <w:pPr>
        <w:tabs>
          <w:tab w:val="left" w:pos="1440"/>
          <w:tab w:val="left" w:pos="2880"/>
          <w:tab w:val="left" w:pos="4320"/>
        </w:tabs>
        <w:spacing w:before="120" w:after="120"/>
      </w:pPr>
      <w:r w:rsidRPr="00DE15C0">
        <w:rPr>
          <w:b/>
          <w:szCs w:val="22"/>
        </w:rPr>
        <w:t>This course is approved for transfer based on the following category:</w:t>
      </w:r>
      <w:r>
        <w:rPr>
          <w:b/>
          <w:szCs w:val="22"/>
        </w:rPr>
        <w:br/>
        <w:t xml:space="preserve">TAG: </w:t>
      </w:r>
      <w:bookmarkStart w:id="1" w:name="Check2"/>
      <w:bookmarkEnd w:id="1"/>
      <w:sdt>
        <w:sdtPr>
          <w:rPr>
            <w:b/>
            <w:szCs w:val="22"/>
          </w:rPr>
          <w:id w:val="935172011"/>
          <w14:checkbox>
            <w14:checked w14:val="0"/>
            <w14:checkedState w14:val="2612" w14:font="MS Gothic"/>
            <w14:uncheckedState w14:val="2610" w14:font="MS Gothic"/>
          </w14:checkbox>
        </w:sdtPr>
        <w:sdtEndPr/>
        <w:sdtContent>
          <w:r w:rsidR="00C26120">
            <w:rPr>
              <w:rFonts w:ascii="MS Gothic" w:eastAsia="MS Gothic" w:hAnsi="MS Gothic" w:hint="eastAsia"/>
              <w:b/>
              <w:szCs w:val="22"/>
            </w:rPr>
            <w:t>☐</w:t>
          </w:r>
        </w:sdtContent>
      </w:sdt>
      <w:r w:rsidR="004C1780">
        <w:tab/>
      </w:r>
      <w:r w:rsidR="00464422">
        <w:rPr>
          <w:b/>
          <w:szCs w:val="22"/>
        </w:rPr>
        <w:t>OT36</w:t>
      </w:r>
      <w:r w:rsidRPr="00DE15C0">
        <w:rPr>
          <w:szCs w:val="22"/>
        </w:rPr>
        <w:t xml:space="preserve">: </w:t>
      </w:r>
      <w:sdt>
        <w:sdtPr>
          <w:rPr>
            <w:szCs w:val="22"/>
          </w:rPr>
          <w:id w:val="1688860579"/>
          <w14:checkbox>
            <w14:checked w14:val="0"/>
            <w14:checkedState w14:val="2612" w14:font="MS Gothic"/>
            <w14:uncheckedState w14:val="2610" w14:font="MS Gothic"/>
          </w14:checkbox>
        </w:sdtPr>
        <w:sdtEndPr/>
        <w:sdtContent>
          <w:r w:rsidR="003F4273">
            <w:rPr>
              <w:rFonts w:ascii="MS Gothic" w:eastAsia="MS Gothic" w:hAnsi="MS Gothic" w:hint="eastAsia"/>
              <w:szCs w:val="22"/>
            </w:rPr>
            <w:t>☐</w:t>
          </w:r>
        </w:sdtContent>
      </w:sdt>
      <w:r>
        <w:tab/>
      </w:r>
      <w:r w:rsidRPr="00DE15C0">
        <w:rPr>
          <w:b/>
          <w:szCs w:val="22"/>
        </w:rPr>
        <w:t>CTAG:</w:t>
      </w:r>
      <w:r>
        <w:rPr>
          <w:b/>
          <w:szCs w:val="22"/>
        </w:rPr>
        <w:t xml:space="preserve"> </w:t>
      </w:r>
      <w:sdt>
        <w:sdtPr>
          <w:rPr>
            <w:b/>
            <w:szCs w:val="22"/>
          </w:rPr>
          <w:id w:val="57443508"/>
          <w14:checkbox>
            <w14:checked w14:val="1"/>
            <w14:checkedState w14:val="2612" w14:font="MS Gothic"/>
            <w14:uncheckedState w14:val="2610" w14:font="MS Gothic"/>
          </w14:checkbox>
        </w:sdtPr>
        <w:sdtEndPr/>
        <w:sdtContent>
          <w:r w:rsidR="00BB0F59">
            <w:rPr>
              <w:rFonts w:ascii="MS Gothic" w:eastAsia="MS Gothic" w:hAnsi="MS Gothic" w:hint="eastAsia"/>
              <w:b/>
              <w:szCs w:val="22"/>
            </w:rPr>
            <w:t>☒</w:t>
          </w:r>
        </w:sdtContent>
      </w:sdt>
      <w:r w:rsidR="004C1780">
        <w:tab/>
      </w:r>
      <w:r w:rsidR="004C1780" w:rsidRPr="004C1780">
        <w:rPr>
          <w:b/>
        </w:rPr>
        <w:t>M</w:t>
      </w:r>
      <w:r w:rsidR="004C1780" w:rsidRPr="00DE15C0">
        <w:rPr>
          <w:b/>
          <w:szCs w:val="22"/>
        </w:rPr>
        <w:t>TAG:</w:t>
      </w:r>
      <w:r w:rsidR="004C1780">
        <w:rPr>
          <w:b/>
          <w:szCs w:val="22"/>
        </w:rPr>
        <w:t xml:space="preserve"> </w:t>
      </w:r>
      <w:sdt>
        <w:sdtPr>
          <w:rPr>
            <w:b/>
            <w:szCs w:val="22"/>
          </w:rPr>
          <w:id w:val="1063058264"/>
          <w14:checkbox>
            <w14:checked w14:val="0"/>
            <w14:checkedState w14:val="2612" w14:font="MS Gothic"/>
            <w14:uncheckedState w14:val="2610" w14:font="MS Gothic"/>
          </w14:checkbox>
        </w:sdtPr>
        <w:sdtEndPr/>
        <w:sdtContent>
          <w:r w:rsidR="003F4273">
            <w:rPr>
              <w:rFonts w:ascii="MS Gothic" w:eastAsia="MS Gothic" w:hAnsi="MS Gothic" w:hint="eastAsia"/>
              <w:b/>
              <w:szCs w:val="22"/>
            </w:rPr>
            <w:t>☐</w:t>
          </w:r>
        </w:sdtContent>
      </w:sdt>
      <w:r w:rsidR="00C26120">
        <w:rPr>
          <w:b/>
          <w:szCs w:val="22"/>
        </w:rPr>
        <w:t xml:space="preserve">         </w:t>
      </w:r>
      <w:r w:rsidR="00C26120">
        <w:rPr>
          <w:b/>
        </w:rPr>
        <w:t>I</w:t>
      </w:r>
      <w:r w:rsidR="00C26120" w:rsidRPr="00DE15C0">
        <w:rPr>
          <w:b/>
          <w:szCs w:val="22"/>
        </w:rPr>
        <w:t>TAG:</w:t>
      </w:r>
      <w:r w:rsidR="00C26120">
        <w:rPr>
          <w:b/>
          <w:szCs w:val="22"/>
        </w:rPr>
        <w:t xml:space="preserve"> </w:t>
      </w:r>
      <w:sdt>
        <w:sdtPr>
          <w:rPr>
            <w:b/>
            <w:szCs w:val="22"/>
          </w:rPr>
          <w:id w:val="-1275317985"/>
          <w14:checkbox>
            <w14:checked w14:val="0"/>
            <w14:checkedState w14:val="2612" w14:font="MS Gothic"/>
            <w14:uncheckedState w14:val="2610" w14:font="MS Gothic"/>
          </w14:checkbox>
        </w:sdtPr>
        <w:sdtEndPr/>
        <w:sdtContent>
          <w:r w:rsidR="00C26120">
            <w:rPr>
              <w:rFonts w:ascii="MS Gothic" w:eastAsia="MS Gothic" w:hAnsi="MS Gothic" w:hint="eastAsia"/>
              <w:b/>
              <w:szCs w:val="22"/>
            </w:rPr>
            <w:t>☐</w:t>
          </w:r>
        </w:sdtContent>
      </w:sdt>
    </w:p>
    <w:p w:rsidR="00074932" w:rsidRDefault="00074932" w:rsidP="004C1780">
      <w:pPr>
        <w:tabs>
          <w:tab w:val="left" w:pos="1440"/>
          <w:tab w:val="left" w:pos="2880"/>
          <w:tab w:val="left" w:pos="4320"/>
        </w:tabs>
        <w:spacing w:before="120" w:after="120"/>
      </w:pPr>
    </w:p>
    <w:p w:rsidR="00610E48" w:rsidRPr="004C1780" w:rsidRDefault="00610E48" w:rsidP="00EE7930">
      <w:pPr>
        <w:rPr>
          <w:rStyle w:val="Hyperlink"/>
          <w:color w:val="auto"/>
          <w:szCs w:val="22"/>
        </w:rPr>
      </w:pPr>
      <w:r w:rsidRPr="00DE15C0">
        <w:t xml:space="preserve">For more information, please visit the </w:t>
      </w:r>
      <w:r w:rsidRPr="00F13E85">
        <w:t xml:space="preserve">Ohio </w:t>
      </w:r>
      <w:r w:rsidR="00997191" w:rsidRPr="00F13E85">
        <w:t>Department of Higher Education</w:t>
      </w:r>
      <w:r w:rsidRPr="00E773FD">
        <w:t xml:space="preserve"> </w:t>
      </w:r>
      <w:r w:rsidR="00E773FD">
        <w:t>web</w:t>
      </w:r>
      <w:r w:rsidRPr="00E773FD">
        <w:t>site</w:t>
      </w:r>
      <w:r w:rsidR="00E773FD">
        <w:t xml:space="preserve"> </w:t>
      </w:r>
      <w:hyperlink r:id="rId9" w:history="1">
        <w:r w:rsidR="00F13E85" w:rsidRPr="006D2337">
          <w:rPr>
            <w:rStyle w:val="Hyperlink"/>
          </w:rPr>
          <w:t>https://www.ohiohighered.org/transfer</w:t>
        </w:r>
      </w:hyperlink>
      <w:r w:rsidR="00F13E85">
        <w:t>.</w:t>
      </w:r>
    </w:p>
    <w:p w:rsidR="004C1780" w:rsidRPr="004C1780" w:rsidRDefault="004C1780" w:rsidP="004C1780">
      <w:pPr>
        <w:rPr>
          <w:rStyle w:val="Hyperlink"/>
          <w:color w:val="auto"/>
          <w:szCs w:val="22"/>
        </w:rPr>
      </w:pPr>
    </w:p>
    <w:p w:rsidR="00720DCD" w:rsidRPr="005F5968" w:rsidRDefault="00610E48" w:rsidP="00720DCD">
      <w:pPr>
        <w:tabs>
          <w:tab w:val="left" w:pos="2160"/>
        </w:tabs>
        <w:spacing w:after="120"/>
        <w:rPr>
          <w:rFonts w:asciiTheme="minorHAnsi" w:hAnsiTheme="minorHAnsi" w:cstheme="minorHAnsi"/>
          <w:b/>
          <w:szCs w:val="22"/>
        </w:rPr>
      </w:pPr>
      <w:r w:rsidRPr="005F5968">
        <w:rPr>
          <w:rFonts w:asciiTheme="minorHAnsi" w:hAnsiTheme="minorHAnsi" w:cstheme="minorHAnsi"/>
          <w:b/>
          <w:smallCaps/>
          <w:sz w:val="32"/>
          <w:szCs w:val="28"/>
          <w:u w:val="single"/>
        </w:rPr>
        <w:t>Course Description</w:t>
      </w:r>
    </w:p>
    <w:p w:rsidR="00BB0F59" w:rsidRPr="00EF2D6E" w:rsidRDefault="00BB0F59" w:rsidP="00BB0F59">
      <w:pPr>
        <w:rPr>
          <w:rFonts w:asciiTheme="minorHAnsi" w:hAnsiTheme="minorHAnsi" w:cstheme="minorHAnsi"/>
          <w:color w:val="000000"/>
          <w:szCs w:val="22"/>
          <w:shd w:val="clear" w:color="auto" w:fill="FFFFFF"/>
        </w:rPr>
      </w:pPr>
      <w:r w:rsidRPr="00EF2D6E">
        <w:rPr>
          <w:rFonts w:asciiTheme="minorHAnsi" w:hAnsiTheme="minorHAnsi" w:cstheme="minorHAnsi"/>
          <w:color w:val="000000"/>
          <w:szCs w:val="22"/>
          <w:shd w:val="clear" w:color="auto" w:fill="FFFFFF"/>
        </w:rPr>
        <w:t xml:space="preserve">The course covers the fundamentals of Java such as creating and executing Java programs that apply sequential, conditional and repetitive logic constructs. Students will also learn best programming practices through application of structured programming principles and object-oriented concepts. Arrays, classes, methods, and application of object-oriented techniques are also central topics. Upon completion, students will </w:t>
      </w:r>
      <w:proofErr w:type="gramStart"/>
      <w:r w:rsidRPr="00EF2D6E">
        <w:rPr>
          <w:rFonts w:asciiTheme="minorHAnsi" w:hAnsiTheme="minorHAnsi" w:cstheme="minorHAnsi"/>
          <w:color w:val="000000"/>
          <w:szCs w:val="22"/>
          <w:shd w:val="clear" w:color="auto" w:fill="FFFFFF"/>
        </w:rPr>
        <w:t>have an understanding of</w:t>
      </w:r>
      <w:proofErr w:type="gramEnd"/>
      <w:r w:rsidRPr="00EF2D6E">
        <w:rPr>
          <w:rFonts w:asciiTheme="minorHAnsi" w:hAnsiTheme="minorHAnsi" w:cstheme="minorHAnsi"/>
          <w:color w:val="000000"/>
          <w:szCs w:val="22"/>
          <w:shd w:val="clear" w:color="auto" w:fill="FFFFFF"/>
        </w:rPr>
        <w:t xml:space="preserve"> the Java language and the skills to develop solutions for intermediate-level programming problems. </w:t>
      </w:r>
    </w:p>
    <w:p w:rsidR="00EF61C1" w:rsidRPr="004C1780" w:rsidRDefault="00EF61C1" w:rsidP="004C1780">
      <w:pPr>
        <w:rPr>
          <w:rStyle w:val="Hyperlink"/>
          <w:color w:val="auto"/>
          <w:szCs w:val="22"/>
        </w:rPr>
      </w:pPr>
    </w:p>
    <w:p w:rsidR="00720DCD" w:rsidRPr="005F5968" w:rsidRDefault="00610E48" w:rsidP="00720DCD">
      <w:pPr>
        <w:tabs>
          <w:tab w:val="left" w:pos="2160"/>
        </w:tabs>
        <w:spacing w:after="120"/>
        <w:rPr>
          <w:rFonts w:asciiTheme="minorHAnsi" w:hAnsiTheme="minorHAnsi" w:cstheme="minorHAnsi"/>
          <w:b/>
          <w:szCs w:val="22"/>
        </w:rPr>
      </w:pPr>
      <w:r w:rsidRPr="005F5968">
        <w:rPr>
          <w:rFonts w:asciiTheme="minorHAnsi" w:hAnsiTheme="minorHAnsi" w:cstheme="minorHAnsi"/>
          <w:b/>
          <w:smallCaps/>
          <w:sz w:val="32"/>
          <w:szCs w:val="28"/>
          <w:u w:val="single"/>
        </w:rPr>
        <w:t>General Learning Outcomes</w:t>
      </w:r>
    </w:p>
    <w:p w:rsidR="001C53CE" w:rsidRDefault="00610E48" w:rsidP="004C1780">
      <w:r w:rsidRPr="00DE15C0">
        <w:t xml:space="preserve">Stark State College has identified six general learning outcomes (GLOs) which represent the knowledge, skills, and abilities needed by students who </w:t>
      </w:r>
      <w:r w:rsidR="001C53CE">
        <w:t>graduate from our institution.</w:t>
      </w:r>
      <w:r w:rsidR="001C53CE" w:rsidRPr="001C53CE">
        <w:t xml:space="preserve"> </w:t>
      </w:r>
    </w:p>
    <w:p w:rsidR="00397BED" w:rsidRPr="00FC192F" w:rsidRDefault="00397BED" w:rsidP="00397BED">
      <w:pPr>
        <w:rPr>
          <w:sz w:val="14"/>
        </w:rPr>
      </w:pPr>
    </w:p>
    <w:p w:rsidR="000B5933" w:rsidRDefault="00610E48" w:rsidP="00B51468">
      <w:pPr>
        <w:tabs>
          <w:tab w:val="right" w:pos="8550"/>
        </w:tabs>
        <w:rPr>
          <w:szCs w:val="24"/>
        </w:rPr>
      </w:pPr>
      <w:r w:rsidRPr="00DE15C0">
        <w:rPr>
          <w:szCs w:val="24"/>
        </w:rPr>
        <w:t>The outcomes designated bel</w:t>
      </w:r>
      <w:r>
        <w:rPr>
          <w:szCs w:val="24"/>
        </w:rPr>
        <w:t>ow are addressed in this course</w:t>
      </w:r>
      <w:r>
        <w:rPr>
          <w:szCs w:val="24"/>
        </w:rPr>
        <w:br/>
      </w:r>
      <w:r w:rsidRPr="00DE15C0">
        <w:rPr>
          <w:szCs w:val="24"/>
        </w:rPr>
        <w:t>1. Effective Communication (Written/Oral /Reading/Listening)</w:t>
      </w:r>
      <w:bookmarkStart w:id="2" w:name="Check1"/>
      <w:r w:rsidR="008E5137">
        <w:rPr>
          <w:szCs w:val="24"/>
        </w:rPr>
        <w:tab/>
      </w:r>
      <w:sdt>
        <w:sdtPr>
          <w:rPr>
            <w:szCs w:val="24"/>
          </w:rPr>
          <w:id w:val="-1989460689"/>
          <w14:checkbox>
            <w14:checked w14:val="1"/>
            <w14:checkedState w14:val="2612" w14:font="MS Gothic"/>
            <w14:uncheckedState w14:val="2610" w14:font="MS Gothic"/>
          </w14:checkbox>
        </w:sdtPr>
        <w:sdtEndPr/>
        <w:sdtContent>
          <w:r w:rsidR="002A3D25">
            <w:rPr>
              <w:rFonts w:ascii="MS Gothic" w:eastAsia="MS Gothic" w:hAnsi="MS Gothic" w:hint="eastAsia"/>
              <w:szCs w:val="24"/>
            </w:rPr>
            <w:t>☒</w:t>
          </w:r>
        </w:sdtContent>
      </w:sdt>
      <w:r>
        <w:rPr>
          <w:szCs w:val="24"/>
        </w:rPr>
        <w:tab/>
      </w:r>
      <w:bookmarkEnd w:id="2"/>
      <w:r>
        <w:rPr>
          <w:b/>
          <w:szCs w:val="24"/>
        </w:rPr>
        <w:br/>
      </w:r>
      <w:r w:rsidRPr="00DE15C0">
        <w:rPr>
          <w:szCs w:val="24"/>
        </w:rPr>
        <w:t>2. Quantitative Literacy (Includes Computational Skills)</w:t>
      </w:r>
      <w:r w:rsidR="008E5137">
        <w:rPr>
          <w:szCs w:val="24"/>
        </w:rPr>
        <w:tab/>
      </w:r>
      <w:sdt>
        <w:sdtPr>
          <w:rPr>
            <w:szCs w:val="24"/>
          </w:rPr>
          <w:id w:val="1683632514"/>
          <w14:checkbox>
            <w14:checked w14:val="1"/>
            <w14:checkedState w14:val="2612" w14:font="MS Gothic"/>
            <w14:uncheckedState w14:val="2610" w14:font="MS Gothic"/>
          </w14:checkbox>
        </w:sdtPr>
        <w:sdtEndPr/>
        <w:sdtContent>
          <w:r w:rsidR="002A3D25">
            <w:rPr>
              <w:rFonts w:ascii="MS Gothic" w:eastAsia="MS Gothic" w:hAnsi="MS Gothic" w:hint="eastAsia"/>
              <w:szCs w:val="24"/>
            </w:rPr>
            <w:t>☒</w:t>
          </w:r>
        </w:sdtContent>
      </w:sdt>
      <w:r w:rsidRPr="00DE15C0">
        <w:rPr>
          <w:szCs w:val="24"/>
        </w:rPr>
        <w:tab/>
      </w:r>
      <w:r>
        <w:rPr>
          <w:szCs w:val="24"/>
        </w:rPr>
        <w:br/>
      </w:r>
      <w:r w:rsidRPr="00DE15C0">
        <w:rPr>
          <w:szCs w:val="24"/>
        </w:rPr>
        <w:t xml:space="preserve">3. Information Literacy </w:t>
      </w:r>
      <w:r w:rsidR="008E5137">
        <w:rPr>
          <w:szCs w:val="24"/>
        </w:rPr>
        <w:tab/>
      </w:r>
      <w:sdt>
        <w:sdtPr>
          <w:rPr>
            <w:szCs w:val="24"/>
          </w:rPr>
          <w:id w:val="-881168744"/>
          <w14:checkbox>
            <w14:checked w14:val="1"/>
            <w14:checkedState w14:val="2612" w14:font="MS Gothic"/>
            <w14:uncheckedState w14:val="2610" w14:font="MS Gothic"/>
          </w14:checkbox>
        </w:sdtPr>
        <w:sdtEndPr/>
        <w:sdtContent>
          <w:r w:rsidR="002A3D25">
            <w:rPr>
              <w:rFonts w:ascii="MS Gothic" w:eastAsia="MS Gothic" w:hAnsi="MS Gothic" w:hint="eastAsia"/>
              <w:szCs w:val="24"/>
            </w:rPr>
            <w:t>☒</w:t>
          </w:r>
        </w:sdtContent>
      </w:sdt>
      <w:r w:rsidRPr="00DE15C0">
        <w:rPr>
          <w:szCs w:val="24"/>
        </w:rPr>
        <w:tab/>
      </w:r>
      <w:r>
        <w:rPr>
          <w:szCs w:val="24"/>
        </w:rPr>
        <w:br/>
      </w:r>
      <w:r w:rsidRPr="00DE15C0">
        <w:rPr>
          <w:szCs w:val="24"/>
        </w:rPr>
        <w:t>4. Critical Thinking</w:t>
      </w:r>
      <w:r w:rsidR="008E5137">
        <w:rPr>
          <w:szCs w:val="24"/>
        </w:rPr>
        <w:tab/>
      </w:r>
      <w:sdt>
        <w:sdtPr>
          <w:rPr>
            <w:szCs w:val="24"/>
          </w:rPr>
          <w:id w:val="-102967119"/>
          <w14:checkbox>
            <w14:checked w14:val="1"/>
            <w14:checkedState w14:val="2612" w14:font="MS Gothic"/>
            <w14:uncheckedState w14:val="2610" w14:font="MS Gothic"/>
          </w14:checkbox>
        </w:sdtPr>
        <w:sdtEndPr/>
        <w:sdtContent>
          <w:r w:rsidR="002A3D25">
            <w:rPr>
              <w:rFonts w:ascii="MS Gothic" w:eastAsia="MS Gothic" w:hAnsi="MS Gothic" w:hint="eastAsia"/>
              <w:szCs w:val="24"/>
            </w:rPr>
            <w:t>☒</w:t>
          </w:r>
        </w:sdtContent>
      </w:sdt>
      <w:r w:rsidRPr="00DE15C0">
        <w:rPr>
          <w:szCs w:val="24"/>
        </w:rPr>
        <w:tab/>
      </w:r>
      <w:r>
        <w:rPr>
          <w:szCs w:val="24"/>
        </w:rPr>
        <w:br/>
      </w:r>
      <w:r w:rsidRPr="00DE15C0">
        <w:rPr>
          <w:szCs w:val="24"/>
        </w:rPr>
        <w:t>5. Global and Diversity Awareness</w:t>
      </w:r>
      <w:r w:rsidR="008E5137">
        <w:rPr>
          <w:szCs w:val="24"/>
        </w:rPr>
        <w:tab/>
      </w:r>
      <w:sdt>
        <w:sdtPr>
          <w:rPr>
            <w:szCs w:val="24"/>
          </w:rPr>
          <w:id w:val="804968036"/>
          <w14:checkbox>
            <w14:checked w14:val="0"/>
            <w14:checkedState w14:val="2612" w14:font="MS Gothic"/>
            <w14:uncheckedState w14:val="2610" w14:font="MS Gothic"/>
          </w14:checkbox>
        </w:sdtPr>
        <w:sdtEndPr/>
        <w:sdtContent>
          <w:r w:rsidR="008E5137">
            <w:rPr>
              <w:rFonts w:ascii="MS Gothic" w:eastAsia="MS Gothic" w:hAnsi="MS Gothic" w:hint="eastAsia"/>
              <w:szCs w:val="24"/>
            </w:rPr>
            <w:t>☐</w:t>
          </w:r>
        </w:sdtContent>
      </w:sdt>
      <w:r w:rsidRPr="00DE15C0">
        <w:rPr>
          <w:szCs w:val="24"/>
        </w:rPr>
        <w:tab/>
      </w:r>
      <w:r>
        <w:rPr>
          <w:szCs w:val="24"/>
        </w:rPr>
        <w:br/>
      </w:r>
      <w:r w:rsidRPr="00DE15C0">
        <w:rPr>
          <w:szCs w:val="24"/>
        </w:rPr>
        <w:t>6. Civic, Professional, and Ethical Responsibility</w:t>
      </w:r>
      <w:r w:rsidR="008E5137">
        <w:rPr>
          <w:szCs w:val="24"/>
        </w:rPr>
        <w:tab/>
      </w:r>
      <w:sdt>
        <w:sdtPr>
          <w:rPr>
            <w:szCs w:val="24"/>
          </w:rPr>
          <w:id w:val="288177126"/>
          <w14:checkbox>
            <w14:checked w14:val="0"/>
            <w14:checkedState w14:val="2612" w14:font="MS Gothic"/>
            <w14:uncheckedState w14:val="2610" w14:font="MS Gothic"/>
          </w14:checkbox>
        </w:sdtPr>
        <w:sdtEndPr/>
        <w:sdtContent>
          <w:r w:rsidR="008E5137">
            <w:rPr>
              <w:rFonts w:ascii="MS Gothic" w:eastAsia="MS Gothic" w:hAnsi="MS Gothic" w:hint="eastAsia"/>
              <w:szCs w:val="24"/>
            </w:rPr>
            <w:t>☐</w:t>
          </w:r>
        </w:sdtContent>
      </w:sdt>
      <w:r w:rsidRPr="00DE15C0">
        <w:rPr>
          <w:szCs w:val="24"/>
        </w:rPr>
        <w:tab/>
      </w:r>
    </w:p>
    <w:p w:rsidR="004C1780" w:rsidRPr="004C1780" w:rsidRDefault="004C1780" w:rsidP="00B51468">
      <w:pPr>
        <w:tabs>
          <w:tab w:val="right" w:pos="8550"/>
        </w:tabs>
        <w:rPr>
          <w:rStyle w:val="Hyperlink"/>
          <w:color w:val="auto"/>
          <w:szCs w:val="22"/>
        </w:rPr>
      </w:pPr>
    </w:p>
    <w:p w:rsidR="00720DCD" w:rsidRPr="005F5968" w:rsidRDefault="00610E48" w:rsidP="00B51468">
      <w:pPr>
        <w:tabs>
          <w:tab w:val="left" w:pos="2160"/>
          <w:tab w:val="right" w:pos="8550"/>
        </w:tabs>
        <w:spacing w:after="120"/>
        <w:rPr>
          <w:rFonts w:asciiTheme="minorHAnsi" w:hAnsiTheme="minorHAnsi" w:cstheme="minorHAnsi"/>
          <w:b/>
          <w:szCs w:val="22"/>
        </w:rPr>
      </w:pPr>
      <w:r w:rsidRPr="005F5968">
        <w:rPr>
          <w:rFonts w:asciiTheme="minorHAnsi" w:hAnsiTheme="minorHAnsi" w:cstheme="minorHAnsi"/>
          <w:b/>
          <w:smallCaps/>
          <w:sz w:val="32"/>
          <w:szCs w:val="28"/>
          <w:u w:val="single"/>
        </w:rPr>
        <w:t>Course Objectives</w:t>
      </w:r>
    </w:p>
    <w:p w:rsidR="00610E48" w:rsidRDefault="00610E48" w:rsidP="00207CEC">
      <w:r w:rsidRPr="00DE15C0">
        <w:lastRenderedPageBreak/>
        <w:t>Upon successful completion of this course, students should be able to:</w:t>
      </w:r>
    </w:p>
    <w:sdt>
      <w:sdtPr>
        <w:rPr>
          <w:color w:val="000000" w:themeColor="text1"/>
        </w:rPr>
        <w:id w:val="-1807623763"/>
        <w:placeholder>
          <w:docPart w:val="4EB99E7208594DDC8DAF142B51227616"/>
        </w:placeholder>
      </w:sdtPr>
      <w:sdtEndPr>
        <w:rPr>
          <w:color w:val="auto"/>
        </w:rPr>
      </w:sdtEndPr>
      <w:sdtContent>
        <w:sdt>
          <w:sdtPr>
            <w:id w:val="1106926668"/>
            <w:placeholder>
              <w:docPart w:val="0CA0BDF30F6E4027BBDB297A28E15BAE"/>
            </w:placeholder>
          </w:sdtPr>
          <w:sdtEndPr/>
          <w:sdtContent>
            <w:p w:rsidR="00BB0F59" w:rsidRDefault="00BB0F59" w:rsidP="00BB0F59">
              <w:pPr>
                <w:pStyle w:val="ListParagraph"/>
                <w:numPr>
                  <w:ilvl w:val="0"/>
                  <w:numId w:val="15"/>
                </w:numPr>
                <w:rPr>
                  <w:rFonts w:cs="Calibri"/>
                </w:rPr>
              </w:pPr>
              <w:r>
                <w:rPr>
                  <w:rFonts w:cs="Calibri"/>
                </w:rPr>
                <w:t>Ability to compile and run created Java programs (GLO 1, 3)</w:t>
              </w:r>
            </w:p>
            <w:p w:rsidR="00BB0F59" w:rsidRDefault="00BB0F59" w:rsidP="00BB0F59">
              <w:pPr>
                <w:pStyle w:val="ListParagraph"/>
                <w:numPr>
                  <w:ilvl w:val="0"/>
                  <w:numId w:val="15"/>
                </w:numPr>
                <w:rPr>
                  <w:rFonts w:cs="Calibri"/>
                </w:rPr>
              </w:pPr>
              <w:r>
                <w:rPr>
                  <w:rFonts w:cs="Calibri"/>
                </w:rPr>
                <w:t>Declare variables to be of a particular type using proper naming conventions (GLO 1, 2, 3)</w:t>
              </w:r>
            </w:p>
            <w:p w:rsidR="00BB0F59" w:rsidRDefault="00BB0F59" w:rsidP="00BB0F59">
              <w:pPr>
                <w:pStyle w:val="ListParagraph"/>
                <w:numPr>
                  <w:ilvl w:val="0"/>
                  <w:numId w:val="15"/>
                </w:numPr>
                <w:rPr>
                  <w:rFonts w:cs="Calibri"/>
                </w:rPr>
              </w:pPr>
              <w:r>
                <w:rPr>
                  <w:rFonts w:cs="Calibri"/>
                </w:rPr>
                <w:t>Declare a class that has methods and attributes and use the class to create an object (GLO 1, 2, 3, 4)</w:t>
              </w:r>
            </w:p>
            <w:p w:rsidR="00BB0F59" w:rsidRDefault="00BB0F59" w:rsidP="00BB0F59">
              <w:pPr>
                <w:pStyle w:val="ListParagraph"/>
                <w:numPr>
                  <w:ilvl w:val="0"/>
                  <w:numId w:val="15"/>
                </w:numPr>
                <w:rPr>
                  <w:rFonts w:cs="Calibri"/>
                </w:rPr>
              </w:pPr>
              <w:r>
                <w:rPr>
                  <w:rFonts w:cs="Calibri"/>
                </w:rPr>
                <w:t>Be able to write arithmetic expressions using the proper order of evaluation (GLO 1, 2)</w:t>
              </w:r>
            </w:p>
            <w:p w:rsidR="00BB0F59" w:rsidRDefault="00BB0F59" w:rsidP="00BB0F59">
              <w:pPr>
                <w:pStyle w:val="ListParagraph"/>
                <w:numPr>
                  <w:ilvl w:val="0"/>
                  <w:numId w:val="15"/>
                </w:numPr>
                <w:rPr>
                  <w:rFonts w:cs="Calibri"/>
                </w:rPr>
              </w:pPr>
              <w:r>
                <w:rPr>
                  <w:rFonts w:cs="Calibri"/>
                </w:rPr>
                <w:t>Able to create assignment statements (GLO 1, 3)</w:t>
              </w:r>
            </w:p>
            <w:p w:rsidR="00BB0F59" w:rsidRDefault="00BB0F59" w:rsidP="00BB0F59">
              <w:pPr>
                <w:pStyle w:val="ListParagraph"/>
                <w:numPr>
                  <w:ilvl w:val="0"/>
                  <w:numId w:val="15"/>
                </w:numPr>
                <w:rPr>
                  <w:rFonts w:cs="Calibri"/>
                </w:rPr>
              </w:pPr>
              <w:r>
                <w:rPr>
                  <w:rFonts w:cs="Calibri"/>
                </w:rPr>
                <w:t>Use the if-then-else statement to conditionally execute parts of your program (GLO 1, 3, 4)</w:t>
              </w:r>
            </w:p>
            <w:p w:rsidR="00BB0F59" w:rsidRDefault="00BB0F59" w:rsidP="00BB0F59">
              <w:pPr>
                <w:pStyle w:val="ListParagraph"/>
                <w:numPr>
                  <w:ilvl w:val="0"/>
                  <w:numId w:val="15"/>
                </w:numPr>
                <w:rPr>
                  <w:rFonts w:cs="Calibri"/>
                </w:rPr>
              </w:pPr>
              <w:r>
                <w:rPr>
                  <w:rFonts w:cs="Calibri"/>
                </w:rPr>
                <w:t>Use each of the following ways to execute statements in a program repeatedly:  for loops, do…while, and while loops (GLO 1, 3, 4)</w:t>
              </w:r>
            </w:p>
            <w:p w:rsidR="00BB0F59" w:rsidRDefault="00BB0F59" w:rsidP="00BB0F59">
              <w:pPr>
                <w:pStyle w:val="ListParagraph"/>
                <w:numPr>
                  <w:ilvl w:val="0"/>
                  <w:numId w:val="15"/>
                </w:numPr>
                <w:rPr>
                  <w:rFonts w:cs="Calibri"/>
                </w:rPr>
              </w:pPr>
              <w:r>
                <w:rPr>
                  <w:rFonts w:cs="Calibri"/>
                </w:rPr>
                <w:t>Use the switch statement in place of an if statement to evaluate multiple possible values (GLO 1, 3)</w:t>
              </w:r>
            </w:p>
            <w:p w:rsidR="00BB0F59" w:rsidRDefault="00BB0F59" w:rsidP="00BB0F59">
              <w:pPr>
                <w:pStyle w:val="ListParagraph"/>
                <w:numPr>
                  <w:ilvl w:val="0"/>
                  <w:numId w:val="15"/>
                </w:numPr>
                <w:rPr>
                  <w:rFonts w:cs="Calibri"/>
                </w:rPr>
              </w:pPr>
              <w:r>
                <w:rPr>
                  <w:rFonts w:cs="Calibri"/>
                </w:rPr>
                <w:t>Understanding of methods and the call/return mechanism (GLO 1, 3, 4)</w:t>
              </w:r>
            </w:p>
            <w:p w:rsidR="00BB0F59" w:rsidRDefault="00BB0F59" w:rsidP="00BB0F59">
              <w:pPr>
                <w:pStyle w:val="ListParagraph"/>
                <w:numPr>
                  <w:ilvl w:val="0"/>
                  <w:numId w:val="15"/>
                </w:numPr>
                <w:rPr>
                  <w:rFonts w:cs="Calibri"/>
                </w:rPr>
              </w:pPr>
              <w:r>
                <w:rPr>
                  <w:rFonts w:cs="Calibri"/>
                </w:rPr>
                <w:t>Ability to create and invoke (i.e. “call”) a method (GLO 1, 3, 4)</w:t>
              </w:r>
            </w:p>
            <w:p w:rsidR="00BB0F59" w:rsidRDefault="00BB0F59" w:rsidP="00BB0F59">
              <w:pPr>
                <w:pStyle w:val="ListParagraph"/>
                <w:numPr>
                  <w:ilvl w:val="0"/>
                  <w:numId w:val="15"/>
                </w:numPr>
                <w:rPr>
                  <w:rFonts w:cs="Calibri"/>
                </w:rPr>
              </w:pPr>
              <w:r>
                <w:rPr>
                  <w:rFonts w:cs="Calibri"/>
                </w:rPr>
                <w:t>Understand what arguments are as identified in a method header (GLO 1, 3, 4)</w:t>
              </w:r>
            </w:p>
            <w:p w:rsidR="00BB0F59" w:rsidRDefault="00BB0F59" w:rsidP="00BB0F59">
              <w:pPr>
                <w:pStyle w:val="ListParagraph"/>
                <w:numPr>
                  <w:ilvl w:val="0"/>
                  <w:numId w:val="15"/>
                </w:numPr>
                <w:rPr>
                  <w:rFonts w:cs="Calibri"/>
                </w:rPr>
              </w:pPr>
              <w:r>
                <w:rPr>
                  <w:rFonts w:cs="Calibri"/>
                </w:rPr>
                <w:t>Able to pass values to a method as well as return values from a method (GLO 1, 3, 4)</w:t>
              </w:r>
            </w:p>
            <w:p w:rsidR="00BB0F59" w:rsidRDefault="00BB0F59" w:rsidP="00BB0F59">
              <w:pPr>
                <w:pStyle w:val="ListParagraph"/>
                <w:numPr>
                  <w:ilvl w:val="0"/>
                  <w:numId w:val="15"/>
                </w:numPr>
                <w:rPr>
                  <w:rFonts w:cs="Calibri"/>
                </w:rPr>
              </w:pPr>
              <w:r>
                <w:rPr>
                  <w:rFonts w:cs="Calibri"/>
                </w:rPr>
                <w:t>Understanding of advanced method topics including static methods and overloading (GLO 1, 3, 4)</w:t>
              </w:r>
            </w:p>
            <w:p w:rsidR="00BB0F59" w:rsidRDefault="00BB0F59" w:rsidP="00BB0F59">
              <w:pPr>
                <w:pStyle w:val="ListParagraph"/>
                <w:numPr>
                  <w:ilvl w:val="0"/>
                  <w:numId w:val="15"/>
                </w:numPr>
                <w:rPr>
                  <w:rFonts w:cs="Calibri"/>
                </w:rPr>
              </w:pPr>
              <w:r>
                <w:rPr>
                  <w:rFonts w:cs="Calibri"/>
                </w:rPr>
                <w:t>Understanding of arrays and how they are used to store and retrieve data (GLO 1, 3, 4)</w:t>
              </w:r>
            </w:p>
            <w:p w:rsidR="00EF61C1" w:rsidRPr="00BB0F59" w:rsidRDefault="00BB0F59" w:rsidP="00BB0F59">
              <w:pPr>
                <w:pStyle w:val="ListParagraph"/>
                <w:numPr>
                  <w:ilvl w:val="0"/>
                  <w:numId w:val="15"/>
                </w:numPr>
                <w:rPr>
                  <w:rFonts w:ascii="Calibri" w:hAnsi="Calibri" w:cs="Tahoma"/>
                  <w:szCs w:val="23"/>
                </w:rPr>
              </w:pPr>
              <w:r>
                <w:rPr>
                  <w:rFonts w:cs="Calibri"/>
                </w:rPr>
                <w:t>Able to declare and initialize arrays (GLO 1, 3)</w:t>
              </w:r>
            </w:p>
          </w:sdtContent>
        </w:sdt>
      </w:sdtContent>
    </w:sdt>
    <w:p w:rsidR="00207CEC" w:rsidRDefault="00207CEC" w:rsidP="00207CEC"/>
    <w:p w:rsidR="001C53CE" w:rsidRPr="00D31137" w:rsidRDefault="001C53CE" w:rsidP="001C53CE">
      <w:pPr>
        <w:tabs>
          <w:tab w:val="right" w:pos="9567"/>
        </w:tabs>
        <w:rPr>
          <w:szCs w:val="24"/>
        </w:rPr>
      </w:pPr>
    </w:p>
    <w:p w:rsidR="00670083" w:rsidRDefault="0054208B" w:rsidP="0054208B">
      <w:pPr>
        <w:tabs>
          <w:tab w:val="left" w:pos="10110"/>
        </w:tabs>
        <w:spacing w:after="120"/>
        <w:rPr>
          <w:rFonts w:ascii="Cambria" w:hAnsi="Cambria"/>
          <w:b/>
          <w:smallCaps/>
          <w:sz w:val="32"/>
          <w:szCs w:val="28"/>
          <w:u w:val="single"/>
        </w:rPr>
      </w:pPr>
      <w:r>
        <w:rPr>
          <w:rFonts w:ascii="Cambria" w:hAnsi="Cambria"/>
          <w:b/>
          <w:smallCaps/>
          <w:sz w:val="32"/>
          <w:szCs w:val="28"/>
          <w:u w:val="single"/>
        </w:rPr>
        <w:tab/>
      </w:r>
    </w:p>
    <w:p w:rsidR="00720DCD" w:rsidRPr="005F5968" w:rsidRDefault="000B5933" w:rsidP="00720DCD">
      <w:pPr>
        <w:tabs>
          <w:tab w:val="left" w:pos="2160"/>
        </w:tabs>
        <w:spacing w:after="120"/>
        <w:rPr>
          <w:rFonts w:asciiTheme="minorHAnsi" w:hAnsiTheme="minorHAnsi" w:cstheme="minorHAnsi"/>
          <w:b/>
          <w:szCs w:val="22"/>
        </w:rPr>
      </w:pPr>
      <w:r w:rsidRPr="005F5968">
        <w:rPr>
          <w:rFonts w:asciiTheme="minorHAnsi" w:hAnsiTheme="minorHAnsi" w:cstheme="minorHAnsi"/>
          <w:b/>
          <w:smallCaps/>
          <w:sz w:val="32"/>
          <w:szCs w:val="28"/>
          <w:u w:val="single"/>
        </w:rPr>
        <w:t>Stark State College Policies</w:t>
      </w:r>
    </w:p>
    <w:p w:rsidR="001A560C" w:rsidRPr="001D2980" w:rsidRDefault="000B5933" w:rsidP="001A560C">
      <w:pPr>
        <w:spacing w:after="120"/>
        <w:rPr>
          <w:szCs w:val="24"/>
        </w:rPr>
      </w:pPr>
      <w:r w:rsidRPr="001D2980">
        <w:rPr>
          <w:szCs w:val="24"/>
        </w:rPr>
        <w:t xml:space="preserve">Please refer to the Policies and Procedures manual on </w:t>
      </w:r>
      <w:proofErr w:type="spellStart"/>
      <w:r w:rsidR="000443D1">
        <w:rPr>
          <w:szCs w:val="24"/>
        </w:rPr>
        <w:t>mySSC</w:t>
      </w:r>
      <w:proofErr w:type="spellEnd"/>
      <w:r w:rsidRPr="001D2980">
        <w:rPr>
          <w:szCs w:val="24"/>
        </w:rPr>
        <w:t xml:space="preserve"> for more information on all college policies and procedures:</w:t>
      </w:r>
      <w:r w:rsidR="001A560C" w:rsidRPr="001D2980">
        <w:rPr>
          <w:szCs w:val="24"/>
        </w:rPr>
        <w:t xml:space="preserve"> </w:t>
      </w:r>
    </w:p>
    <w:p w:rsidR="00450F5B" w:rsidRPr="001D2980" w:rsidRDefault="00450F5B" w:rsidP="00450F5B">
      <w:pPr>
        <w:pStyle w:val="ListParagraph"/>
        <w:numPr>
          <w:ilvl w:val="0"/>
          <w:numId w:val="1"/>
        </w:numPr>
        <w:rPr>
          <w:szCs w:val="24"/>
        </w:rPr>
      </w:pPr>
      <w:r w:rsidRPr="001D2980">
        <w:rPr>
          <w:szCs w:val="24"/>
        </w:rPr>
        <w:t xml:space="preserve">3357:15-13-10 Grade of Incomplete </w:t>
      </w:r>
    </w:p>
    <w:p w:rsidR="00450F5B" w:rsidRPr="001D2980" w:rsidRDefault="00450F5B" w:rsidP="00450F5B">
      <w:pPr>
        <w:pStyle w:val="ListParagraph"/>
        <w:numPr>
          <w:ilvl w:val="0"/>
          <w:numId w:val="1"/>
        </w:numPr>
        <w:rPr>
          <w:szCs w:val="24"/>
        </w:rPr>
      </w:pPr>
      <w:r w:rsidRPr="001D2980">
        <w:rPr>
          <w:szCs w:val="24"/>
        </w:rPr>
        <w:t xml:space="preserve">3357:15-13-15 Class Attendance </w:t>
      </w:r>
    </w:p>
    <w:p w:rsidR="00450F5B" w:rsidRPr="001D2980" w:rsidRDefault="00450F5B" w:rsidP="00450F5B">
      <w:pPr>
        <w:pStyle w:val="ListParagraph"/>
        <w:numPr>
          <w:ilvl w:val="0"/>
          <w:numId w:val="1"/>
        </w:numPr>
        <w:rPr>
          <w:szCs w:val="24"/>
        </w:rPr>
      </w:pPr>
      <w:r w:rsidRPr="001D2980">
        <w:rPr>
          <w:szCs w:val="24"/>
        </w:rPr>
        <w:t xml:space="preserve">3357:15-13-16 Academic Withdrawal </w:t>
      </w:r>
    </w:p>
    <w:p w:rsidR="000B5933" w:rsidRPr="001D2980" w:rsidRDefault="00815D67" w:rsidP="000B5933">
      <w:pPr>
        <w:pStyle w:val="ListParagraph"/>
        <w:numPr>
          <w:ilvl w:val="0"/>
          <w:numId w:val="1"/>
        </w:numPr>
        <w:rPr>
          <w:szCs w:val="24"/>
        </w:rPr>
      </w:pPr>
      <w:r w:rsidRPr="001D2980">
        <w:rPr>
          <w:szCs w:val="24"/>
        </w:rPr>
        <w:t>3357:15-13-26</w:t>
      </w:r>
      <w:r w:rsidR="00450F5B" w:rsidRPr="001D2980">
        <w:rPr>
          <w:szCs w:val="24"/>
        </w:rPr>
        <w:t xml:space="preserve"> </w:t>
      </w:r>
      <w:r w:rsidR="00F13E85" w:rsidRPr="001D2980">
        <w:rPr>
          <w:szCs w:val="24"/>
        </w:rPr>
        <w:t>Academic Honesty and Integrity</w:t>
      </w:r>
    </w:p>
    <w:p w:rsidR="00450F5B" w:rsidRPr="001D2980" w:rsidRDefault="00450F5B" w:rsidP="00450F5B">
      <w:pPr>
        <w:pStyle w:val="ListParagraph"/>
        <w:numPr>
          <w:ilvl w:val="0"/>
          <w:numId w:val="1"/>
        </w:numPr>
        <w:rPr>
          <w:szCs w:val="24"/>
        </w:rPr>
      </w:pPr>
      <w:r w:rsidRPr="001D2980">
        <w:rPr>
          <w:szCs w:val="24"/>
        </w:rPr>
        <w:t xml:space="preserve">3357:15-13-27 Final Grade Appeal </w:t>
      </w:r>
    </w:p>
    <w:p w:rsidR="00450F5B" w:rsidRDefault="00450F5B" w:rsidP="00450F5B">
      <w:pPr>
        <w:pStyle w:val="ListParagraph"/>
        <w:numPr>
          <w:ilvl w:val="0"/>
          <w:numId w:val="1"/>
        </w:numPr>
        <w:rPr>
          <w:szCs w:val="24"/>
        </w:rPr>
      </w:pPr>
      <w:r w:rsidRPr="001D2980">
        <w:rPr>
          <w:szCs w:val="24"/>
        </w:rPr>
        <w:t xml:space="preserve">3357:15-13-48 Freedom of Expression and Responsibilities </w:t>
      </w:r>
    </w:p>
    <w:p w:rsidR="006354B7" w:rsidRPr="001D2980" w:rsidRDefault="00815D67" w:rsidP="006354B7">
      <w:pPr>
        <w:pStyle w:val="ListParagraph"/>
        <w:numPr>
          <w:ilvl w:val="0"/>
          <w:numId w:val="1"/>
        </w:numPr>
        <w:rPr>
          <w:szCs w:val="24"/>
        </w:rPr>
      </w:pPr>
      <w:r w:rsidRPr="001D2980">
        <w:rPr>
          <w:szCs w:val="24"/>
        </w:rPr>
        <w:t>3357:15-14-13</w:t>
      </w:r>
      <w:r w:rsidR="00450F5B" w:rsidRPr="001D2980">
        <w:rPr>
          <w:szCs w:val="24"/>
        </w:rPr>
        <w:t xml:space="preserve"> </w:t>
      </w:r>
      <w:r w:rsidR="006354B7" w:rsidRPr="001D2980">
        <w:rPr>
          <w:szCs w:val="24"/>
        </w:rPr>
        <w:t>Anti-Harassment/Title IX</w:t>
      </w:r>
      <w:r w:rsidRPr="001D2980">
        <w:rPr>
          <w:szCs w:val="24"/>
        </w:rPr>
        <w:t xml:space="preserve"> </w:t>
      </w:r>
    </w:p>
    <w:p w:rsidR="002D16D5" w:rsidRPr="001D2980" w:rsidRDefault="00450F5B" w:rsidP="002D16D5">
      <w:pPr>
        <w:pStyle w:val="ListParagraph"/>
        <w:numPr>
          <w:ilvl w:val="0"/>
          <w:numId w:val="1"/>
        </w:numPr>
        <w:rPr>
          <w:szCs w:val="24"/>
        </w:rPr>
      </w:pPr>
      <w:r w:rsidRPr="001D2980">
        <w:rPr>
          <w:szCs w:val="24"/>
        </w:rPr>
        <w:t xml:space="preserve">3357:15-14-15 </w:t>
      </w:r>
      <w:r w:rsidR="002D16D5" w:rsidRPr="001D2980">
        <w:rPr>
          <w:szCs w:val="24"/>
        </w:rPr>
        <w:t>Sexual Misconduct</w:t>
      </w:r>
      <w:r w:rsidR="00815D67" w:rsidRPr="001D2980">
        <w:rPr>
          <w:szCs w:val="24"/>
        </w:rPr>
        <w:t xml:space="preserve"> </w:t>
      </w:r>
    </w:p>
    <w:p w:rsidR="000E64DB" w:rsidRPr="001D2980" w:rsidRDefault="00450F5B" w:rsidP="000E64DB">
      <w:pPr>
        <w:pStyle w:val="ListParagraph"/>
        <w:numPr>
          <w:ilvl w:val="0"/>
          <w:numId w:val="1"/>
        </w:numPr>
        <w:rPr>
          <w:szCs w:val="24"/>
        </w:rPr>
      </w:pPr>
      <w:r w:rsidRPr="001D2980">
        <w:rPr>
          <w:szCs w:val="24"/>
        </w:rPr>
        <w:t xml:space="preserve">3357:15-18-07 </w:t>
      </w:r>
      <w:r w:rsidR="000E64DB" w:rsidRPr="001D2980">
        <w:rPr>
          <w:szCs w:val="24"/>
        </w:rPr>
        <w:t xml:space="preserve">Standards of Academic Progress </w:t>
      </w:r>
    </w:p>
    <w:p w:rsidR="00450F5B" w:rsidRPr="001D2980" w:rsidRDefault="00450F5B" w:rsidP="00450F5B">
      <w:pPr>
        <w:pStyle w:val="ListParagraph"/>
        <w:numPr>
          <w:ilvl w:val="0"/>
          <w:numId w:val="1"/>
        </w:numPr>
        <w:rPr>
          <w:szCs w:val="24"/>
        </w:rPr>
      </w:pPr>
      <w:r w:rsidRPr="001D2980">
        <w:rPr>
          <w:szCs w:val="24"/>
        </w:rPr>
        <w:t xml:space="preserve">3357:15-19-08 Student Complaint(s) </w:t>
      </w:r>
    </w:p>
    <w:p w:rsidR="002D16D5" w:rsidRDefault="00450F5B" w:rsidP="002D16D5">
      <w:pPr>
        <w:pStyle w:val="ListParagraph"/>
        <w:numPr>
          <w:ilvl w:val="0"/>
          <w:numId w:val="1"/>
        </w:numPr>
        <w:rPr>
          <w:szCs w:val="24"/>
        </w:rPr>
      </w:pPr>
      <w:r w:rsidRPr="001D2980">
        <w:rPr>
          <w:szCs w:val="24"/>
        </w:rPr>
        <w:t xml:space="preserve">3357:15-19-10 </w:t>
      </w:r>
      <w:r w:rsidR="002D16D5" w:rsidRPr="001D2980">
        <w:rPr>
          <w:szCs w:val="24"/>
        </w:rPr>
        <w:t>Student Code of Conduct</w:t>
      </w:r>
      <w:r w:rsidR="00815D67" w:rsidRPr="001D2980">
        <w:rPr>
          <w:szCs w:val="24"/>
        </w:rPr>
        <w:t xml:space="preserve"> </w:t>
      </w:r>
    </w:p>
    <w:p w:rsidR="00691695" w:rsidRPr="003F7D03" w:rsidRDefault="003F7D03" w:rsidP="00691D4A">
      <w:pPr>
        <w:pStyle w:val="ListParagraph"/>
        <w:numPr>
          <w:ilvl w:val="0"/>
          <w:numId w:val="1"/>
        </w:numPr>
        <w:spacing w:after="160" w:line="259" w:lineRule="auto"/>
        <w:rPr>
          <w:rFonts w:ascii="Times New Roman" w:hAnsi="Times New Roman" w:cs="Times New Roman"/>
          <w:sz w:val="24"/>
          <w:szCs w:val="24"/>
        </w:rPr>
      </w:pPr>
      <w:r w:rsidRPr="003F7D03">
        <w:rPr>
          <w:rFonts w:cstheme="minorHAnsi"/>
        </w:rPr>
        <w:t xml:space="preserve">3357:15-13-49 Testing Your Faith - </w:t>
      </w:r>
      <w:r w:rsidR="00691695" w:rsidRPr="003F7D03">
        <w:rPr>
          <w:rFonts w:cstheme="minorHAnsi"/>
        </w:rPr>
        <w:t xml:space="preserve">Stark State College supports the religious beliefs and practices of individual students. </w:t>
      </w:r>
      <w:r w:rsidR="00691695" w:rsidRPr="003F7D03">
        <w:rPr>
          <w:rFonts w:cstheme="minorHAnsi"/>
          <w:lang w:bidi="en-US"/>
        </w:rPr>
        <w:t xml:space="preserve"> In compliance with ORC 3345.026, the College permits a student to be absent for up to three days each academic semester to take holidays for reasons of faith, religious or spiritual belief system, or to participate in organized activities conducted under the auspices of a religious denomination, church, or other religious or spiritual organization (See </w:t>
      </w:r>
      <w:r w:rsidR="00691695" w:rsidRPr="003F7D03">
        <w:rPr>
          <w:rFonts w:cstheme="minorHAnsi"/>
        </w:rPr>
        <w:t>Policy No. 3357:15-13-49)</w:t>
      </w:r>
      <w:r w:rsidR="00691695" w:rsidRPr="003F7D03">
        <w:rPr>
          <w:rFonts w:cstheme="minorHAnsi"/>
          <w:lang w:bidi="en-US"/>
        </w:rPr>
        <w:t xml:space="preserve">. </w:t>
      </w:r>
      <w:r w:rsidR="00691695" w:rsidRPr="003F7D03">
        <w:rPr>
          <w:rFonts w:cstheme="minorHAnsi"/>
        </w:rPr>
        <w:t xml:space="preserve">Within fourteen days of the start of the course, students are required to notify their instructor(s) in writing of the specific dates for which they are requesting alternative accommodations. The instructor must provide alternative, non-punitive accommodations for their students to complete work missed due to absence due to religious observances. A </w:t>
      </w:r>
      <w:r w:rsidR="00691695" w:rsidRPr="003F7D03">
        <w:rPr>
          <w:rFonts w:cstheme="minorHAnsi"/>
          <w:lang w:bidi="en-US"/>
        </w:rPr>
        <w:t xml:space="preserve">non-exhaustive list of major religious holidays or festivals for the next two academic years, as provided by the Chancellor of Higher Education, is posted on the College’s website. The list is non-exhaustive, and the list may not be used to deny accommodations to a student for a holiday or festival of the student’s faith or religious or spiritual belief system that does not appear on the list. </w:t>
      </w:r>
      <w:r w:rsidR="00691695" w:rsidRPr="003F7D03">
        <w:rPr>
          <w:rFonts w:cstheme="minorHAnsi"/>
        </w:rPr>
        <w:t xml:space="preserve">Students seeking additional information about the policy should discuss it with their instructor(s) first and then the Dean of Learning and Engagement. Students who do not feel that their </w:t>
      </w:r>
      <w:r w:rsidR="00691695" w:rsidRPr="003F7D03">
        <w:rPr>
          <w:rFonts w:cstheme="minorHAnsi"/>
        </w:rPr>
        <w:lastRenderedPageBreak/>
        <w:t>religious accommodations were met and wish to file a complaint should contact the Dean of Learning and Engagement at Stark State College, 6200 Frank Avenue NW, North Canton, Office S100 or (330) 494- 6170, X4501.</w:t>
      </w:r>
    </w:p>
    <w:p w:rsidR="004C1780" w:rsidRPr="004C1780" w:rsidRDefault="004C1780" w:rsidP="004C1780">
      <w:pPr>
        <w:rPr>
          <w:rStyle w:val="Hyperlink"/>
          <w:color w:val="auto"/>
          <w:szCs w:val="22"/>
        </w:rPr>
      </w:pPr>
    </w:p>
    <w:p w:rsidR="00720DCD" w:rsidRPr="005F5968" w:rsidRDefault="000B5933" w:rsidP="00720DCD">
      <w:pPr>
        <w:tabs>
          <w:tab w:val="left" w:pos="2160"/>
        </w:tabs>
        <w:spacing w:after="120"/>
        <w:rPr>
          <w:rFonts w:asciiTheme="minorHAnsi" w:hAnsiTheme="minorHAnsi" w:cstheme="minorHAnsi"/>
          <w:b/>
          <w:szCs w:val="22"/>
        </w:rPr>
      </w:pPr>
      <w:r w:rsidRPr="005F5968">
        <w:rPr>
          <w:rFonts w:asciiTheme="minorHAnsi" w:hAnsiTheme="minorHAnsi" w:cstheme="minorHAnsi"/>
          <w:b/>
          <w:smallCaps/>
          <w:sz w:val="32"/>
          <w:szCs w:val="28"/>
          <w:u w:val="single"/>
        </w:rPr>
        <w:t>Disability Services</w:t>
      </w:r>
    </w:p>
    <w:p w:rsidR="000B5933" w:rsidRDefault="000B5933" w:rsidP="001C53CE">
      <w:pPr>
        <w:rPr>
          <w:szCs w:val="24"/>
        </w:rPr>
      </w:pPr>
      <w:r w:rsidRPr="00817DAA">
        <w:rPr>
          <w:szCs w:val="24"/>
        </w:rPr>
        <w:t xml:space="preserve">The Disability Support Services (DSS) office offers a variety of services and accommodations to students with disabilities based on appropriate documentation, nature of the disability, and academic need.  In order to initiate services, students should meet with DSS early in the semester to discuss their needs.  The DSS staff will determine specific accommodations and services.  If a student with a disability does not request accommodations through the DSS office, the instructor is under no obligation to provide accommodations.  </w:t>
      </w:r>
      <w:r>
        <w:rPr>
          <w:szCs w:val="24"/>
        </w:rPr>
        <w:t>Students</w:t>
      </w:r>
      <w:r w:rsidRPr="00817DAA">
        <w:rPr>
          <w:szCs w:val="24"/>
        </w:rPr>
        <w:t xml:space="preserve"> may contact the DSS office at 330-494-6170, ext. 4935, or sch</w:t>
      </w:r>
      <w:r>
        <w:rPr>
          <w:szCs w:val="24"/>
        </w:rPr>
        <w:t xml:space="preserve">edule an appointment </w:t>
      </w:r>
      <w:r w:rsidRPr="00817DAA">
        <w:rPr>
          <w:szCs w:val="24"/>
        </w:rPr>
        <w:t xml:space="preserve">in </w:t>
      </w:r>
      <w:r w:rsidR="00413A55">
        <w:rPr>
          <w:szCs w:val="24"/>
        </w:rPr>
        <w:t>B104</w:t>
      </w:r>
      <w:r w:rsidRPr="00817DAA">
        <w:rPr>
          <w:szCs w:val="24"/>
        </w:rPr>
        <w:t>.</w:t>
      </w:r>
    </w:p>
    <w:p w:rsidR="004C1780" w:rsidRPr="004C1780" w:rsidRDefault="004C1780" w:rsidP="004C1780">
      <w:pPr>
        <w:rPr>
          <w:rStyle w:val="Hyperlink"/>
          <w:color w:val="auto"/>
          <w:szCs w:val="22"/>
        </w:rPr>
      </w:pPr>
    </w:p>
    <w:p w:rsidR="00720DCD" w:rsidRPr="005F5968" w:rsidRDefault="000B5933" w:rsidP="00720DCD">
      <w:pPr>
        <w:tabs>
          <w:tab w:val="left" w:pos="2160"/>
        </w:tabs>
        <w:spacing w:after="120"/>
        <w:rPr>
          <w:rFonts w:asciiTheme="minorHAnsi" w:hAnsiTheme="minorHAnsi" w:cstheme="minorHAnsi"/>
          <w:b/>
          <w:szCs w:val="22"/>
        </w:rPr>
      </w:pPr>
      <w:r w:rsidRPr="005F5968">
        <w:rPr>
          <w:rFonts w:asciiTheme="minorHAnsi" w:hAnsiTheme="minorHAnsi" w:cstheme="minorHAnsi"/>
          <w:b/>
          <w:smallCaps/>
          <w:sz w:val="32"/>
          <w:szCs w:val="28"/>
          <w:u w:val="single"/>
        </w:rPr>
        <w:t>Computer Usage</w:t>
      </w:r>
    </w:p>
    <w:p w:rsidR="00C230A9" w:rsidRPr="0080033D" w:rsidRDefault="000B5933" w:rsidP="00C230A9">
      <w:pPr>
        <w:rPr>
          <w:highlight w:val="yellow"/>
        </w:rPr>
      </w:pPr>
      <w:r w:rsidRPr="00DE15C0">
        <w:rPr>
          <w:szCs w:val="24"/>
        </w:rPr>
        <w:t xml:space="preserve">Students are expected to observe the Student Computer Usage Guidelines concerning the appropriate use of computers at the College. The guidelines are posted in all areas where computers are </w:t>
      </w:r>
      <w:r w:rsidR="00BA27E0">
        <w:rPr>
          <w:szCs w:val="24"/>
        </w:rPr>
        <w:t>located and on the SSC website.</w:t>
      </w:r>
    </w:p>
    <w:p w:rsidR="000B5933" w:rsidRPr="00DE15C0" w:rsidRDefault="000B5933" w:rsidP="00397BED">
      <w:r w:rsidRPr="00DE15C0">
        <w:t>Help Desk Services provides support for the following computer issues:</w:t>
      </w:r>
    </w:p>
    <w:p w:rsidR="000B5933" w:rsidRPr="00DE15C0" w:rsidRDefault="000B5933" w:rsidP="001A560C">
      <w:pPr>
        <w:pStyle w:val="ListParagraph"/>
        <w:numPr>
          <w:ilvl w:val="0"/>
          <w:numId w:val="2"/>
        </w:numPr>
        <w:autoSpaceDE w:val="0"/>
        <w:autoSpaceDN w:val="0"/>
        <w:adjustRightInd w:val="0"/>
        <w:spacing w:after="120"/>
        <w:rPr>
          <w:szCs w:val="24"/>
        </w:rPr>
      </w:pPr>
      <w:r w:rsidRPr="00DE15C0">
        <w:rPr>
          <w:szCs w:val="24"/>
        </w:rPr>
        <w:t>questions regarding access to student accounts (login issues)</w:t>
      </w:r>
    </w:p>
    <w:p w:rsidR="000B5933" w:rsidRPr="00DE15C0" w:rsidRDefault="000B5933" w:rsidP="001A560C">
      <w:pPr>
        <w:pStyle w:val="ListParagraph"/>
        <w:numPr>
          <w:ilvl w:val="0"/>
          <w:numId w:val="2"/>
        </w:numPr>
        <w:autoSpaceDE w:val="0"/>
        <w:autoSpaceDN w:val="0"/>
        <w:adjustRightInd w:val="0"/>
        <w:spacing w:after="120"/>
        <w:rPr>
          <w:szCs w:val="24"/>
        </w:rPr>
      </w:pPr>
      <w:r w:rsidRPr="00DE15C0">
        <w:rPr>
          <w:szCs w:val="24"/>
        </w:rPr>
        <w:t>connecting to a College resource</w:t>
      </w:r>
    </w:p>
    <w:p w:rsidR="000B5933" w:rsidRPr="00DE15C0" w:rsidRDefault="000B5933" w:rsidP="001A560C">
      <w:pPr>
        <w:pStyle w:val="ListParagraph"/>
        <w:numPr>
          <w:ilvl w:val="0"/>
          <w:numId w:val="2"/>
        </w:numPr>
        <w:autoSpaceDE w:val="0"/>
        <w:autoSpaceDN w:val="0"/>
        <w:adjustRightInd w:val="0"/>
        <w:spacing w:after="120"/>
        <w:rPr>
          <w:szCs w:val="24"/>
        </w:rPr>
      </w:pPr>
      <w:r w:rsidRPr="00DE15C0">
        <w:rPr>
          <w:szCs w:val="24"/>
        </w:rPr>
        <w:t xml:space="preserve">connectivity issues with </w:t>
      </w:r>
      <w:r w:rsidR="008D6FB6">
        <w:rPr>
          <w:szCs w:val="24"/>
        </w:rPr>
        <w:t>Blackboard</w:t>
      </w:r>
      <w:r w:rsidRPr="00DE15C0">
        <w:rPr>
          <w:szCs w:val="24"/>
        </w:rPr>
        <w:t xml:space="preserve"> (LMS - learning management system)</w:t>
      </w:r>
    </w:p>
    <w:p w:rsidR="000B5933" w:rsidRPr="00DE15C0" w:rsidRDefault="000B5933" w:rsidP="001A560C">
      <w:pPr>
        <w:pStyle w:val="ListParagraph"/>
        <w:numPr>
          <w:ilvl w:val="0"/>
          <w:numId w:val="2"/>
        </w:numPr>
        <w:autoSpaceDE w:val="0"/>
        <w:autoSpaceDN w:val="0"/>
        <w:adjustRightInd w:val="0"/>
        <w:spacing w:after="120"/>
        <w:rPr>
          <w:szCs w:val="24"/>
        </w:rPr>
      </w:pPr>
      <w:r w:rsidRPr="00DE15C0">
        <w:rPr>
          <w:szCs w:val="24"/>
        </w:rPr>
        <w:t xml:space="preserve">using </w:t>
      </w:r>
      <w:proofErr w:type="spellStart"/>
      <w:r w:rsidR="000443D1">
        <w:rPr>
          <w:szCs w:val="24"/>
        </w:rPr>
        <w:t>mySSC</w:t>
      </w:r>
      <w:proofErr w:type="spellEnd"/>
      <w:r w:rsidRPr="00DE15C0">
        <w:rPr>
          <w:szCs w:val="24"/>
        </w:rPr>
        <w:t xml:space="preserve"> tools</w:t>
      </w:r>
    </w:p>
    <w:p w:rsidR="000B5933" w:rsidRPr="00DE15C0" w:rsidRDefault="000B5933" w:rsidP="001A560C">
      <w:pPr>
        <w:pStyle w:val="ListParagraph"/>
        <w:numPr>
          <w:ilvl w:val="0"/>
          <w:numId w:val="2"/>
        </w:numPr>
        <w:autoSpaceDE w:val="0"/>
        <w:autoSpaceDN w:val="0"/>
        <w:adjustRightInd w:val="0"/>
        <w:spacing w:after="120"/>
        <w:rPr>
          <w:szCs w:val="24"/>
        </w:rPr>
      </w:pPr>
      <w:r w:rsidRPr="00DE15C0">
        <w:rPr>
          <w:szCs w:val="24"/>
        </w:rPr>
        <w:t>software questions</w:t>
      </w:r>
    </w:p>
    <w:p w:rsidR="000B5933" w:rsidRPr="00DE15C0" w:rsidRDefault="000B5933" w:rsidP="001A560C">
      <w:pPr>
        <w:pStyle w:val="ListParagraph"/>
        <w:numPr>
          <w:ilvl w:val="0"/>
          <w:numId w:val="2"/>
        </w:numPr>
        <w:autoSpaceDE w:val="0"/>
        <w:autoSpaceDN w:val="0"/>
        <w:adjustRightInd w:val="0"/>
        <w:spacing w:after="120"/>
        <w:rPr>
          <w:szCs w:val="24"/>
        </w:rPr>
      </w:pPr>
      <w:r w:rsidRPr="00DE15C0">
        <w:rPr>
          <w:szCs w:val="24"/>
        </w:rPr>
        <w:t>campus laptop checkout</w:t>
      </w:r>
    </w:p>
    <w:p w:rsidR="000B5933" w:rsidRPr="00DE15C0" w:rsidRDefault="000B5933" w:rsidP="001A560C">
      <w:pPr>
        <w:pStyle w:val="ListParagraph"/>
        <w:numPr>
          <w:ilvl w:val="0"/>
          <w:numId w:val="2"/>
        </w:numPr>
        <w:autoSpaceDE w:val="0"/>
        <w:autoSpaceDN w:val="0"/>
        <w:adjustRightInd w:val="0"/>
        <w:spacing w:after="120"/>
        <w:rPr>
          <w:szCs w:val="24"/>
        </w:rPr>
      </w:pPr>
      <w:r w:rsidRPr="00DE15C0">
        <w:rPr>
          <w:szCs w:val="24"/>
        </w:rPr>
        <w:t>reporting issues with computing or technical resources</w:t>
      </w:r>
    </w:p>
    <w:p w:rsidR="000B5933" w:rsidRDefault="000B5933" w:rsidP="001A560C">
      <w:pPr>
        <w:spacing w:after="120"/>
        <w:rPr>
          <w:szCs w:val="24"/>
        </w:rPr>
      </w:pPr>
      <w:bookmarkStart w:id="3" w:name="_Hlk100223495"/>
      <w:r w:rsidRPr="00DE15C0">
        <w:rPr>
          <w:szCs w:val="24"/>
        </w:rPr>
        <w:t xml:space="preserve">Help Desk Services is located in B219 on the Main campus. Contact them at 800-797-8275 (800-79-STARK), ext. 4357 (HELP). See the Help Desk </w:t>
      </w:r>
      <w:r w:rsidR="00834385">
        <w:rPr>
          <w:szCs w:val="24"/>
        </w:rPr>
        <w:t xml:space="preserve">Services </w:t>
      </w:r>
      <w:r w:rsidRPr="00DE15C0">
        <w:rPr>
          <w:szCs w:val="24"/>
        </w:rPr>
        <w:t xml:space="preserve">website: </w:t>
      </w:r>
      <w:hyperlink r:id="rId10" w:history="1">
        <w:r w:rsidR="00336042">
          <w:rPr>
            <w:rStyle w:val="Hyperlink"/>
            <w:sz w:val="24"/>
            <w:szCs w:val="24"/>
          </w:rPr>
          <w:t>https://helpdesk.starkstate.edu/</w:t>
        </w:r>
      </w:hyperlink>
      <w:r w:rsidR="00A26E5E">
        <w:rPr>
          <w:szCs w:val="24"/>
        </w:rPr>
        <w:t xml:space="preserve"> </w:t>
      </w:r>
      <w:r w:rsidRPr="00DE15C0">
        <w:rPr>
          <w:szCs w:val="24"/>
        </w:rPr>
        <w:t xml:space="preserve"> for </w:t>
      </w:r>
      <w:r w:rsidR="00834385">
        <w:rPr>
          <w:szCs w:val="24"/>
        </w:rPr>
        <w:t xml:space="preserve">help, training, </w:t>
      </w:r>
      <w:r w:rsidRPr="00DE15C0">
        <w:rPr>
          <w:szCs w:val="24"/>
        </w:rPr>
        <w:t>hours</w:t>
      </w:r>
      <w:r w:rsidR="00834385">
        <w:rPr>
          <w:szCs w:val="24"/>
        </w:rPr>
        <w:t>,</w:t>
      </w:r>
      <w:r w:rsidRPr="00DE15C0">
        <w:rPr>
          <w:szCs w:val="24"/>
        </w:rPr>
        <w:t xml:space="preserve"> and contact information.</w:t>
      </w:r>
    </w:p>
    <w:bookmarkEnd w:id="3"/>
    <w:p w:rsidR="00332968" w:rsidRPr="005F5968" w:rsidRDefault="00332968" w:rsidP="00332968">
      <w:pPr>
        <w:tabs>
          <w:tab w:val="left" w:pos="2160"/>
        </w:tabs>
        <w:spacing w:after="120"/>
        <w:rPr>
          <w:rFonts w:asciiTheme="minorHAnsi" w:hAnsiTheme="minorHAnsi" w:cstheme="minorHAnsi"/>
          <w:b/>
          <w:smallCaps/>
          <w:sz w:val="32"/>
          <w:szCs w:val="28"/>
          <w:u w:val="single"/>
        </w:rPr>
      </w:pPr>
      <w:r w:rsidRPr="005F5968">
        <w:rPr>
          <w:rFonts w:asciiTheme="minorHAnsi" w:hAnsiTheme="minorHAnsi" w:cstheme="minorHAnsi"/>
          <w:b/>
          <w:smallCaps/>
          <w:sz w:val="32"/>
          <w:szCs w:val="28"/>
          <w:u w:val="single"/>
        </w:rPr>
        <w:t>Student Success Resources</w:t>
      </w:r>
    </w:p>
    <w:p w:rsidR="003C334A" w:rsidRDefault="003C334A" w:rsidP="00364923">
      <w:pPr>
        <w:tabs>
          <w:tab w:val="left" w:pos="2160"/>
        </w:tabs>
        <w:spacing w:after="120"/>
        <w:rPr>
          <w:szCs w:val="24"/>
        </w:rPr>
      </w:pPr>
    </w:p>
    <w:p w:rsidR="003C334A" w:rsidRDefault="003C334A" w:rsidP="00364923">
      <w:pPr>
        <w:tabs>
          <w:tab w:val="left" w:pos="2160"/>
        </w:tabs>
        <w:spacing w:after="120"/>
        <w:rPr>
          <w:szCs w:val="24"/>
        </w:rPr>
      </w:pPr>
    </w:p>
    <w:p w:rsidR="003C334A" w:rsidRDefault="003C334A" w:rsidP="00364923">
      <w:pPr>
        <w:tabs>
          <w:tab w:val="left" w:pos="2160"/>
        </w:tabs>
        <w:spacing w:after="120"/>
        <w:rPr>
          <w:szCs w:val="24"/>
        </w:rPr>
      </w:pPr>
    </w:p>
    <w:p w:rsidR="005366D1" w:rsidRDefault="00FA3C05" w:rsidP="003C334A">
      <w:pPr>
        <w:tabs>
          <w:tab w:val="left" w:pos="2160"/>
        </w:tabs>
        <w:spacing w:after="120"/>
        <w:rPr>
          <w:rFonts w:asciiTheme="minorHAnsi" w:eastAsia="Times New Roman" w:hAnsiTheme="minorHAnsi"/>
        </w:rPr>
      </w:pPr>
      <w:r w:rsidRPr="00565C3C">
        <w:rPr>
          <w:noProof/>
          <w:szCs w:val="24"/>
        </w:rPr>
        <w:lastRenderedPageBreak/>
        <mc:AlternateContent>
          <mc:Choice Requires="wps">
            <w:drawing>
              <wp:anchor distT="45720" distB="45720" distL="114300" distR="114300" simplePos="0" relativeHeight="251660288" behindDoc="1" locked="0" layoutInCell="1" allowOverlap="1" wp14:anchorId="14708DFE" wp14:editId="50BB2FE8">
                <wp:simplePos x="0" y="0"/>
                <wp:positionH relativeFrom="column">
                  <wp:posOffset>3543300</wp:posOffset>
                </wp:positionH>
                <wp:positionV relativeFrom="paragraph">
                  <wp:posOffset>171450</wp:posOffset>
                </wp:positionV>
                <wp:extent cx="3219450" cy="2847975"/>
                <wp:effectExtent l="0" t="0" r="19050" b="28575"/>
                <wp:wrapTight wrapText="bothSides">
                  <wp:wrapPolygon edited="0">
                    <wp:start x="0" y="0"/>
                    <wp:lineTo x="0" y="21672"/>
                    <wp:lineTo x="21600" y="21672"/>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847975"/>
                        </a:xfrm>
                        <a:prstGeom prst="rect">
                          <a:avLst/>
                        </a:prstGeom>
                        <a:solidFill>
                          <a:srgbClr val="FFFFFF"/>
                        </a:solidFill>
                        <a:ln w="9525">
                          <a:solidFill>
                            <a:srgbClr val="000000"/>
                          </a:solidFill>
                          <a:miter lim="800000"/>
                          <a:headEnd/>
                          <a:tailEnd/>
                        </a:ln>
                      </wps:spPr>
                      <wps:txbx>
                        <w:txbxContent>
                          <w:p w:rsidR="005366D1" w:rsidRDefault="005366D1" w:rsidP="00B356A0">
                            <w:pPr>
                              <w:pStyle w:val="ListParagraph"/>
                              <w:numPr>
                                <w:ilvl w:val="0"/>
                                <w:numId w:val="9"/>
                              </w:numPr>
                            </w:pPr>
                            <w:r>
                              <w:t>Science Learning Center</w:t>
                            </w:r>
                          </w:p>
                          <w:p w:rsidR="005366D1" w:rsidRDefault="005366D1" w:rsidP="00B356A0">
                            <w:pPr>
                              <w:pStyle w:val="ListParagraph"/>
                              <w:numPr>
                                <w:ilvl w:val="0"/>
                                <w:numId w:val="9"/>
                              </w:numPr>
                            </w:pPr>
                            <w:r>
                              <w:t>Spartan Food Cupboards</w:t>
                            </w:r>
                          </w:p>
                          <w:p w:rsidR="005366D1" w:rsidRDefault="005366D1" w:rsidP="00B356A0">
                            <w:pPr>
                              <w:pStyle w:val="ListParagraph"/>
                              <w:numPr>
                                <w:ilvl w:val="0"/>
                                <w:numId w:val="9"/>
                              </w:numPr>
                            </w:pPr>
                            <w:r>
                              <w:t>Starfish</w:t>
                            </w:r>
                          </w:p>
                          <w:p w:rsidR="005366D1" w:rsidRDefault="005366D1" w:rsidP="00B356A0">
                            <w:pPr>
                              <w:pStyle w:val="ListParagraph"/>
                              <w:numPr>
                                <w:ilvl w:val="0"/>
                                <w:numId w:val="9"/>
                              </w:numPr>
                            </w:pPr>
                            <w:r>
                              <w:t xml:space="preserve">Student Advising </w:t>
                            </w:r>
                          </w:p>
                          <w:p w:rsidR="005366D1" w:rsidRDefault="005366D1" w:rsidP="00B356A0">
                            <w:pPr>
                              <w:pStyle w:val="ListParagraph"/>
                              <w:numPr>
                                <w:ilvl w:val="0"/>
                                <w:numId w:val="9"/>
                              </w:numPr>
                            </w:pPr>
                            <w:r>
                              <w:t>Student Clubs</w:t>
                            </w:r>
                          </w:p>
                          <w:p w:rsidR="005366D1" w:rsidRDefault="005366D1" w:rsidP="00B356A0">
                            <w:pPr>
                              <w:pStyle w:val="ListParagraph"/>
                              <w:numPr>
                                <w:ilvl w:val="0"/>
                                <w:numId w:val="9"/>
                              </w:numPr>
                            </w:pPr>
                            <w:r>
                              <w:t>Student Diversity</w:t>
                            </w:r>
                          </w:p>
                          <w:p w:rsidR="005366D1" w:rsidRDefault="005366D1" w:rsidP="00B356A0">
                            <w:pPr>
                              <w:pStyle w:val="ListParagraph"/>
                              <w:numPr>
                                <w:ilvl w:val="0"/>
                                <w:numId w:val="9"/>
                              </w:numPr>
                            </w:pPr>
                            <w:r>
                              <w:t>Student Handbook</w:t>
                            </w:r>
                          </w:p>
                          <w:p w:rsidR="005366D1" w:rsidRDefault="005366D1" w:rsidP="00B356A0">
                            <w:pPr>
                              <w:pStyle w:val="ListParagraph"/>
                              <w:numPr>
                                <w:ilvl w:val="0"/>
                                <w:numId w:val="9"/>
                              </w:numPr>
                            </w:pPr>
                            <w:r>
                              <w:t>Student Recreation and Game Room</w:t>
                            </w:r>
                          </w:p>
                          <w:p w:rsidR="005366D1" w:rsidRDefault="005366D1" w:rsidP="00B356A0">
                            <w:pPr>
                              <w:pStyle w:val="ListParagraph"/>
                              <w:numPr>
                                <w:ilvl w:val="0"/>
                                <w:numId w:val="9"/>
                              </w:numPr>
                            </w:pPr>
                            <w:r>
                              <w:t>Student Success Workshops</w:t>
                            </w:r>
                          </w:p>
                          <w:p w:rsidR="005366D1" w:rsidRDefault="005366D1" w:rsidP="00B356A0">
                            <w:pPr>
                              <w:pStyle w:val="ListParagraph"/>
                              <w:numPr>
                                <w:ilvl w:val="0"/>
                                <w:numId w:val="9"/>
                              </w:numPr>
                            </w:pPr>
                            <w:r>
                              <w:t>Student Support Office – counseling services</w:t>
                            </w:r>
                          </w:p>
                          <w:p w:rsidR="005366D1" w:rsidRPr="00B356A0" w:rsidRDefault="005366D1" w:rsidP="00B356A0">
                            <w:pPr>
                              <w:pStyle w:val="ListParagraph"/>
                              <w:numPr>
                                <w:ilvl w:val="0"/>
                                <w:numId w:val="9"/>
                              </w:numPr>
                              <w:tabs>
                                <w:tab w:val="left" w:pos="2160"/>
                              </w:tabs>
                              <w:rPr>
                                <w:rFonts w:cstheme="minorHAnsi"/>
                              </w:rPr>
                            </w:pPr>
                            <w:r w:rsidRPr="00B356A0">
                              <w:rPr>
                                <w:rFonts w:cstheme="minorHAnsi"/>
                              </w:rPr>
                              <w:t>Testing Center</w:t>
                            </w:r>
                          </w:p>
                          <w:p w:rsidR="005366D1" w:rsidRPr="00B356A0" w:rsidRDefault="005366D1" w:rsidP="00B356A0">
                            <w:pPr>
                              <w:pStyle w:val="ListParagraph"/>
                              <w:numPr>
                                <w:ilvl w:val="0"/>
                                <w:numId w:val="9"/>
                              </w:numPr>
                              <w:tabs>
                                <w:tab w:val="left" w:pos="2160"/>
                              </w:tabs>
                              <w:rPr>
                                <w:rFonts w:cstheme="minorHAnsi"/>
                              </w:rPr>
                            </w:pPr>
                            <w:r w:rsidRPr="00B356A0">
                              <w:rPr>
                                <w:rFonts w:cstheme="minorHAnsi"/>
                              </w:rPr>
                              <w:t>TRiO</w:t>
                            </w:r>
                            <w:r w:rsidRPr="00B356A0">
                              <w:rPr>
                                <w:rFonts w:cstheme="minorHAnsi"/>
                                <w:smallCaps/>
                              </w:rPr>
                              <w:t xml:space="preserve"> </w:t>
                            </w:r>
                            <w:r w:rsidRPr="00B356A0">
                              <w:rPr>
                                <w:rFonts w:cstheme="minorHAnsi"/>
                              </w:rPr>
                              <w:t>Student Support Services</w:t>
                            </w:r>
                          </w:p>
                          <w:p w:rsidR="005366D1" w:rsidRDefault="005366D1" w:rsidP="00B356A0">
                            <w:pPr>
                              <w:pStyle w:val="ListParagraph"/>
                              <w:numPr>
                                <w:ilvl w:val="0"/>
                                <w:numId w:val="9"/>
                              </w:numPr>
                              <w:tabs>
                                <w:tab w:val="left" w:pos="2160"/>
                              </w:tabs>
                              <w:spacing w:after="120"/>
                              <w:rPr>
                                <w:rFonts w:cstheme="minorHAnsi"/>
                              </w:rPr>
                            </w:pPr>
                            <w:r w:rsidRPr="00B356A0">
                              <w:rPr>
                                <w:rFonts w:cstheme="minorHAnsi"/>
                              </w:rPr>
                              <w:t>Tutoring</w:t>
                            </w:r>
                          </w:p>
                          <w:p w:rsidR="005366D1" w:rsidRPr="00B356A0" w:rsidRDefault="005366D1" w:rsidP="00B356A0">
                            <w:pPr>
                              <w:pStyle w:val="ListParagraph"/>
                              <w:numPr>
                                <w:ilvl w:val="0"/>
                                <w:numId w:val="9"/>
                              </w:numPr>
                              <w:tabs>
                                <w:tab w:val="left" w:pos="2160"/>
                              </w:tabs>
                              <w:spacing w:after="120"/>
                              <w:rPr>
                                <w:rFonts w:cstheme="minorHAnsi"/>
                              </w:rPr>
                            </w:pPr>
                            <w:r>
                              <w:rPr>
                                <w:rFonts w:cstheme="minorHAnsi"/>
                              </w:rPr>
                              <w:t>Writing Center</w:t>
                            </w:r>
                          </w:p>
                          <w:p w:rsidR="005366D1" w:rsidRDefault="005366D1" w:rsidP="000C47DB">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08DFE" id="_x0000_t202" coordsize="21600,21600" o:spt="202" path="m,l,21600r21600,l21600,xe">
                <v:stroke joinstyle="miter"/>
                <v:path gradientshapeok="t" o:connecttype="rect"/>
              </v:shapetype>
              <v:shape id="Text Box 2" o:spid="_x0000_s1026" type="#_x0000_t202" style="position:absolute;margin-left:279pt;margin-top:13.5pt;width:253.5pt;height:224.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">
                <v:textbox>
                  <w:txbxContent>
                    <w:p w:rsidR="005366D1" w:rsidRDefault="005366D1" w:rsidP="00B356A0">
                      <w:pPr>
                        <w:pStyle w:val="ListParagraph"/>
                        <w:numPr>
                          <w:ilvl w:val="0"/>
                          <w:numId w:val="9"/>
                        </w:numPr>
                      </w:pPr>
                      <w:r>
                        <w:t>Science Learning Center</w:t>
                      </w:r>
                    </w:p>
                    <w:p w:rsidR="005366D1" w:rsidRDefault="005366D1" w:rsidP="00B356A0">
                      <w:pPr>
                        <w:pStyle w:val="ListParagraph"/>
                        <w:numPr>
                          <w:ilvl w:val="0"/>
                          <w:numId w:val="9"/>
                        </w:numPr>
                      </w:pPr>
                      <w:r>
                        <w:t>Spartan Food Cupboards</w:t>
                      </w:r>
                    </w:p>
                    <w:p w:rsidR="005366D1" w:rsidRDefault="005366D1" w:rsidP="00B356A0">
                      <w:pPr>
                        <w:pStyle w:val="ListParagraph"/>
                        <w:numPr>
                          <w:ilvl w:val="0"/>
                          <w:numId w:val="9"/>
                        </w:numPr>
                      </w:pPr>
                      <w:r>
                        <w:t>Starfish</w:t>
                      </w:r>
                    </w:p>
                    <w:p w:rsidR="005366D1" w:rsidRDefault="005366D1" w:rsidP="00B356A0">
                      <w:pPr>
                        <w:pStyle w:val="ListParagraph"/>
                        <w:numPr>
                          <w:ilvl w:val="0"/>
                          <w:numId w:val="9"/>
                        </w:numPr>
                      </w:pPr>
                      <w:r>
                        <w:t xml:space="preserve">Student Advising </w:t>
                      </w:r>
                    </w:p>
                    <w:p w:rsidR="005366D1" w:rsidRDefault="005366D1" w:rsidP="00B356A0">
                      <w:pPr>
                        <w:pStyle w:val="ListParagraph"/>
                        <w:numPr>
                          <w:ilvl w:val="0"/>
                          <w:numId w:val="9"/>
                        </w:numPr>
                      </w:pPr>
                      <w:r>
                        <w:t>Student Clubs</w:t>
                      </w:r>
                    </w:p>
                    <w:p w:rsidR="005366D1" w:rsidRDefault="005366D1" w:rsidP="00B356A0">
                      <w:pPr>
                        <w:pStyle w:val="ListParagraph"/>
                        <w:numPr>
                          <w:ilvl w:val="0"/>
                          <w:numId w:val="9"/>
                        </w:numPr>
                      </w:pPr>
                      <w:r>
                        <w:t>Student Diversity</w:t>
                      </w:r>
                    </w:p>
                    <w:p w:rsidR="005366D1" w:rsidRDefault="005366D1" w:rsidP="00B356A0">
                      <w:pPr>
                        <w:pStyle w:val="ListParagraph"/>
                        <w:numPr>
                          <w:ilvl w:val="0"/>
                          <w:numId w:val="9"/>
                        </w:numPr>
                      </w:pPr>
                      <w:r>
                        <w:t>Student Handbook</w:t>
                      </w:r>
                    </w:p>
                    <w:p w:rsidR="005366D1" w:rsidRDefault="005366D1" w:rsidP="00B356A0">
                      <w:pPr>
                        <w:pStyle w:val="ListParagraph"/>
                        <w:numPr>
                          <w:ilvl w:val="0"/>
                          <w:numId w:val="9"/>
                        </w:numPr>
                      </w:pPr>
                      <w:r>
                        <w:t>Student Recreation and Game Room</w:t>
                      </w:r>
                    </w:p>
                    <w:p w:rsidR="005366D1" w:rsidRDefault="005366D1" w:rsidP="00B356A0">
                      <w:pPr>
                        <w:pStyle w:val="ListParagraph"/>
                        <w:numPr>
                          <w:ilvl w:val="0"/>
                          <w:numId w:val="9"/>
                        </w:numPr>
                      </w:pPr>
                      <w:r>
                        <w:t>Student Success Workshops</w:t>
                      </w:r>
                    </w:p>
                    <w:p w:rsidR="005366D1" w:rsidRDefault="005366D1" w:rsidP="00B356A0">
                      <w:pPr>
                        <w:pStyle w:val="ListParagraph"/>
                        <w:numPr>
                          <w:ilvl w:val="0"/>
                          <w:numId w:val="9"/>
                        </w:numPr>
                      </w:pPr>
                      <w:r>
                        <w:t>Student Support Office – counseling services</w:t>
                      </w:r>
                    </w:p>
                    <w:p w:rsidR="005366D1" w:rsidRPr="00B356A0" w:rsidRDefault="005366D1" w:rsidP="00B356A0">
                      <w:pPr>
                        <w:pStyle w:val="ListParagraph"/>
                        <w:numPr>
                          <w:ilvl w:val="0"/>
                          <w:numId w:val="9"/>
                        </w:numPr>
                        <w:tabs>
                          <w:tab w:val="left" w:pos="2160"/>
                        </w:tabs>
                        <w:rPr>
                          <w:rFonts w:cstheme="minorHAnsi"/>
                        </w:rPr>
                      </w:pPr>
                      <w:r w:rsidRPr="00B356A0">
                        <w:rPr>
                          <w:rFonts w:cstheme="minorHAnsi"/>
                        </w:rPr>
                        <w:t>Testing Center</w:t>
                      </w:r>
                    </w:p>
                    <w:p w:rsidR="005366D1" w:rsidRPr="00B356A0" w:rsidRDefault="005366D1" w:rsidP="00B356A0">
                      <w:pPr>
                        <w:pStyle w:val="ListParagraph"/>
                        <w:numPr>
                          <w:ilvl w:val="0"/>
                          <w:numId w:val="9"/>
                        </w:numPr>
                        <w:tabs>
                          <w:tab w:val="left" w:pos="2160"/>
                        </w:tabs>
                        <w:rPr>
                          <w:rFonts w:cstheme="minorHAnsi"/>
                        </w:rPr>
                      </w:pPr>
                      <w:r w:rsidRPr="00B356A0">
                        <w:rPr>
                          <w:rFonts w:cstheme="minorHAnsi"/>
                        </w:rPr>
                        <w:t>TRiO</w:t>
                      </w:r>
                      <w:r w:rsidRPr="00B356A0">
                        <w:rPr>
                          <w:rFonts w:cstheme="minorHAnsi"/>
                          <w:smallCaps/>
                        </w:rPr>
                        <w:t xml:space="preserve"> </w:t>
                      </w:r>
                      <w:r w:rsidRPr="00B356A0">
                        <w:rPr>
                          <w:rFonts w:cstheme="minorHAnsi"/>
                        </w:rPr>
                        <w:t>Student Support Services</w:t>
                      </w:r>
                    </w:p>
                    <w:p w:rsidR="005366D1" w:rsidRDefault="005366D1" w:rsidP="00B356A0">
                      <w:pPr>
                        <w:pStyle w:val="ListParagraph"/>
                        <w:numPr>
                          <w:ilvl w:val="0"/>
                          <w:numId w:val="9"/>
                        </w:numPr>
                        <w:tabs>
                          <w:tab w:val="left" w:pos="2160"/>
                        </w:tabs>
                        <w:spacing w:after="120"/>
                        <w:rPr>
                          <w:rFonts w:cstheme="minorHAnsi"/>
                        </w:rPr>
                      </w:pPr>
                      <w:r w:rsidRPr="00B356A0">
                        <w:rPr>
                          <w:rFonts w:cstheme="minorHAnsi"/>
                        </w:rPr>
                        <w:t>Tutoring</w:t>
                      </w:r>
                    </w:p>
                    <w:p w:rsidR="005366D1" w:rsidRPr="00B356A0" w:rsidRDefault="005366D1" w:rsidP="00B356A0">
                      <w:pPr>
                        <w:pStyle w:val="ListParagraph"/>
                        <w:numPr>
                          <w:ilvl w:val="0"/>
                          <w:numId w:val="9"/>
                        </w:numPr>
                        <w:tabs>
                          <w:tab w:val="left" w:pos="2160"/>
                        </w:tabs>
                        <w:spacing w:after="120"/>
                        <w:rPr>
                          <w:rFonts w:cstheme="minorHAnsi"/>
                        </w:rPr>
                      </w:pPr>
                      <w:r>
                        <w:rPr>
                          <w:rFonts w:cstheme="minorHAnsi"/>
                        </w:rPr>
                        <w:t>Writing Center</w:t>
                      </w:r>
                    </w:p>
                    <w:p w:rsidR="005366D1" w:rsidRDefault="005366D1" w:rsidP="000C47DB">
                      <w:pPr>
                        <w:pStyle w:val="ListParagraph"/>
                        <w:ind w:left="360"/>
                      </w:pPr>
                    </w:p>
                  </w:txbxContent>
                </v:textbox>
                <w10:wrap type="tight"/>
              </v:shape>
            </w:pict>
          </mc:Fallback>
        </mc:AlternateContent>
      </w:r>
      <w:r w:rsidR="00DC1D3C" w:rsidRPr="00565C3C">
        <w:rPr>
          <w:noProof/>
          <w:szCs w:val="24"/>
        </w:rPr>
        <mc:AlternateContent>
          <mc:Choice Requires="wps">
            <w:drawing>
              <wp:anchor distT="45720" distB="45720" distL="114300" distR="114300" simplePos="0" relativeHeight="251664384" behindDoc="0" locked="0" layoutInCell="1" allowOverlap="1" wp14:anchorId="3E17CC20" wp14:editId="6949A5FE">
                <wp:simplePos x="0" y="0"/>
                <wp:positionH relativeFrom="column">
                  <wp:posOffset>247650</wp:posOffset>
                </wp:positionH>
                <wp:positionV relativeFrom="paragraph">
                  <wp:posOffset>170815</wp:posOffset>
                </wp:positionV>
                <wp:extent cx="2933700" cy="29051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905125"/>
                        </a:xfrm>
                        <a:prstGeom prst="rect">
                          <a:avLst/>
                        </a:prstGeom>
                        <a:solidFill>
                          <a:srgbClr val="FFFFFF"/>
                        </a:solidFill>
                        <a:ln w="9525">
                          <a:solidFill>
                            <a:srgbClr val="000000"/>
                          </a:solidFill>
                          <a:miter lim="800000"/>
                          <a:headEnd/>
                          <a:tailEnd/>
                        </a:ln>
                      </wps:spPr>
                      <wps:txbx>
                        <w:txbxContent>
                          <w:p w:rsidR="005366D1" w:rsidRPr="00B356A0" w:rsidRDefault="005366D1" w:rsidP="00B356A0">
                            <w:pPr>
                              <w:pStyle w:val="ListParagraph"/>
                              <w:numPr>
                                <w:ilvl w:val="0"/>
                                <w:numId w:val="10"/>
                              </w:numPr>
                              <w:rPr>
                                <w:szCs w:val="24"/>
                              </w:rPr>
                            </w:pPr>
                            <w:r w:rsidRPr="00B356A0">
                              <w:rPr>
                                <w:szCs w:val="24"/>
                              </w:rPr>
                              <w:t>Career Services</w:t>
                            </w:r>
                          </w:p>
                          <w:p w:rsidR="005366D1" w:rsidRPr="00B356A0" w:rsidRDefault="005366D1" w:rsidP="00B356A0">
                            <w:pPr>
                              <w:pStyle w:val="ListParagraph"/>
                              <w:numPr>
                                <w:ilvl w:val="0"/>
                                <w:numId w:val="10"/>
                              </w:numPr>
                              <w:rPr>
                                <w:szCs w:val="24"/>
                              </w:rPr>
                            </w:pPr>
                            <w:r w:rsidRPr="00B356A0">
                              <w:rPr>
                                <w:szCs w:val="24"/>
                              </w:rPr>
                              <w:t>College Store</w:t>
                            </w:r>
                          </w:p>
                          <w:p w:rsidR="005366D1" w:rsidRPr="00B356A0" w:rsidRDefault="005366D1" w:rsidP="00B356A0">
                            <w:pPr>
                              <w:pStyle w:val="ListParagraph"/>
                              <w:numPr>
                                <w:ilvl w:val="0"/>
                                <w:numId w:val="10"/>
                              </w:numPr>
                              <w:rPr>
                                <w:szCs w:val="24"/>
                              </w:rPr>
                            </w:pPr>
                            <w:r w:rsidRPr="00B356A0">
                              <w:rPr>
                                <w:szCs w:val="24"/>
                              </w:rPr>
                              <w:t>Computer Basics Workshops</w:t>
                            </w:r>
                          </w:p>
                          <w:p w:rsidR="005366D1" w:rsidRPr="00B356A0" w:rsidRDefault="005366D1" w:rsidP="00B356A0">
                            <w:pPr>
                              <w:pStyle w:val="ListParagraph"/>
                              <w:numPr>
                                <w:ilvl w:val="0"/>
                                <w:numId w:val="10"/>
                              </w:numPr>
                              <w:rPr>
                                <w:szCs w:val="24"/>
                              </w:rPr>
                            </w:pPr>
                            <w:r w:rsidRPr="00B356A0">
                              <w:rPr>
                                <w:szCs w:val="24"/>
                              </w:rPr>
                              <w:t>Digital Library</w:t>
                            </w:r>
                          </w:p>
                          <w:p w:rsidR="005366D1" w:rsidRPr="00B356A0" w:rsidRDefault="005366D1" w:rsidP="00B356A0">
                            <w:pPr>
                              <w:pStyle w:val="ListParagraph"/>
                              <w:numPr>
                                <w:ilvl w:val="0"/>
                                <w:numId w:val="10"/>
                              </w:numPr>
                              <w:rPr>
                                <w:szCs w:val="24"/>
                              </w:rPr>
                            </w:pPr>
                            <w:r w:rsidRPr="00B356A0">
                              <w:rPr>
                                <w:szCs w:val="24"/>
                              </w:rPr>
                              <w:t>Disability Support Services</w:t>
                            </w:r>
                          </w:p>
                          <w:p w:rsidR="005366D1" w:rsidRPr="00B356A0" w:rsidRDefault="005366D1" w:rsidP="00B356A0">
                            <w:pPr>
                              <w:pStyle w:val="ListParagraph"/>
                              <w:numPr>
                                <w:ilvl w:val="0"/>
                                <w:numId w:val="10"/>
                              </w:numPr>
                              <w:rPr>
                                <w:szCs w:val="24"/>
                              </w:rPr>
                            </w:pPr>
                            <w:r w:rsidRPr="00B356A0">
                              <w:rPr>
                                <w:szCs w:val="24"/>
                              </w:rPr>
                              <w:t>English Language Learner Lab</w:t>
                            </w:r>
                          </w:p>
                          <w:p w:rsidR="005366D1" w:rsidRPr="00B356A0" w:rsidRDefault="005366D1" w:rsidP="00B356A0">
                            <w:pPr>
                              <w:pStyle w:val="ListParagraph"/>
                              <w:numPr>
                                <w:ilvl w:val="0"/>
                                <w:numId w:val="10"/>
                              </w:numPr>
                              <w:rPr>
                                <w:szCs w:val="24"/>
                              </w:rPr>
                            </w:pPr>
                            <w:r w:rsidRPr="00B356A0">
                              <w:rPr>
                                <w:szCs w:val="24"/>
                              </w:rPr>
                              <w:t>First-Year Experience Program</w:t>
                            </w:r>
                          </w:p>
                          <w:p w:rsidR="005366D1" w:rsidRPr="001E4085" w:rsidRDefault="005366D1" w:rsidP="00B356A0">
                            <w:pPr>
                              <w:pStyle w:val="ListParagraph"/>
                              <w:numPr>
                                <w:ilvl w:val="0"/>
                                <w:numId w:val="10"/>
                              </w:numPr>
                              <w:rPr>
                                <w:szCs w:val="24"/>
                              </w:rPr>
                            </w:pPr>
                            <w:r w:rsidRPr="001E4085">
                              <w:rPr>
                                <w:szCs w:val="24"/>
                              </w:rPr>
                              <w:t xml:space="preserve">Gateway </w:t>
                            </w:r>
                            <w:r>
                              <w:rPr>
                                <w:szCs w:val="24"/>
                              </w:rPr>
                              <w:t xml:space="preserve">Student </w:t>
                            </w:r>
                            <w:r w:rsidRPr="001E4085">
                              <w:rPr>
                                <w:szCs w:val="24"/>
                              </w:rPr>
                              <w:t>Services</w:t>
                            </w:r>
                          </w:p>
                          <w:p w:rsidR="005366D1" w:rsidRDefault="005366D1" w:rsidP="00B356A0">
                            <w:pPr>
                              <w:pStyle w:val="ListParagraph"/>
                              <w:numPr>
                                <w:ilvl w:val="0"/>
                                <w:numId w:val="10"/>
                              </w:numPr>
                              <w:rPr>
                                <w:szCs w:val="24"/>
                              </w:rPr>
                            </w:pPr>
                            <w:r>
                              <w:rPr>
                                <w:szCs w:val="24"/>
                              </w:rPr>
                              <w:t>Handshake</w:t>
                            </w:r>
                          </w:p>
                          <w:p w:rsidR="005366D1" w:rsidRPr="00B356A0" w:rsidRDefault="005366D1" w:rsidP="00B356A0">
                            <w:pPr>
                              <w:pStyle w:val="ListParagraph"/>
                              <w:numPr>
                                <w:ilvl w:val="0"/>
                                <w:numId w:val="10"/>
                              </w:numPr>
                              <w:rPr>
                                <w:szCs w:val="24"/>
                              </w:rPr>
                            </w:pPr>
                            <w:r>
                              <w:rPr>
                                <w:szCs w:val="24"/>
                              </w:rPr>
                              <w:t>Help Desk Services</w:t>
                            </w:r>
                          </w:p>
                          <w:p w:rsidR="005366D1" w:rsidRPr="00B356A0" w:rsidRDefault="005366D1" w:rsidP="00B356A0">
                            <w:pPr>
                              <w:pStyle w:val="ListParagraph"/>
                              <w:numPr>
                                <w:ilvl w:val="0"/>
                                <w:numId w:val="10"/>
                              </w:numPr>
                              <w:rPr>
                                <w:szCs w:val="24"/>
                              </w:rPr>
                            </w:pPr>
                            <w:r w:rsidRPr="00B356A0">
                              <w:rPr>
                                <w:szCs w:val="24"/>
                              </w:rPr>
                              <w:t>Interfaith Campus Ministry</w:t>
                            </w:r>
                          </w:p>
                          <w:p w:rsidR="005366D1" w:rsidRDefault="005366D1" w:rsidP="00B356A0">
                            <w:pPr>
                              <w:pStyle w:val="ListParagraph"/>
                              <w:numPr>
                                <w:ilvl w:val="0"/>
                                <w:numId w:val="10"/>
                              </w:numPr>
                              <w:rPr>
                                <w:szCs w:val="24"/>
                              </w:rPr>
                            </w:pPr>
                            <w:r>
                              <w:rPr>
                                <w:szCs w:val="24"/>
                              </w:rPr>
                              <w:t>Math Learning Center</w:t>
                            </w:r>
                          </w:p>
                          <w:p w:rsidR="005366D1" w:rsidRDefault="005366D1" w:rsidP="00B356A0">
                            <w:pPr>
                              <w:pStyle w:val="ListParagraph"/>
                              <w:numPr>
                                <w:ilvl w:val="0"/>
                                <w:numId w:val="10"/>
                              </w:numPr>
                              <w:rPr>
                                <w:szCs w:val="24"/>
                              </w:rPr>
                            </w:pPr>
                            <w:r w:rsidRPr="00B356A0">
                              <w:rPr>
                                <w:szCs w:val="24"/>
                              </w:rPr>
                              <w:t>Military Services</w:t>
                            </w:r>
                          </w:p>
                          <w:p w:rsidR="005366D1" w:rsidRDefault="005366D1" w:rsidP="00B356A0">
                            <w:pPr>
                              <w:pStyle w:val="ListParagraph"/>
                              <w:numPr>
                                <w:ilvl w:val="0"/>
                                <w:numId w:val="10"/>
                              </w:numPr>
                              <w:rPr>
                                <w:szCs w:val="24"/>
                              </w:rPr>
                            </w:pPr>
                            <w:r>
                              <w:rPr>
                                <w:szCs w:val="24"/>
                              </w:rPr>
                              <w:t>mySSC</w:t>
                            </w:r>
                          </w:p>
                          <w:p w:rsidR="005366D1" w:rsidRPr="00B356A0" w:rsidRDefault="005366D1" w:rsidP="00B356A0">
                            <w:pPr>
                              <w:pStyle w:val="ListParagraph"/>
                              <w:numPr>
                                <w:ilvl w:val="0"/>
                                <w:numId w:val="10"/>
                              </w:numPr>
                              <w:rPr>
                                <w:szCs w:val="24"/>
                              </w:rPr>
                            </w:pPr>
                            <w:r>
                              <w:rPr>
                                <w:szCs w:val="24"/>
                              </w:rPr>
                              <w:t>Online Learning</w:t>
                            </w:r>
                          </w:p>
                          <w:p w:rsidR="005366D1" w:rsidRDefault="005366D1" w:rsidP="00B356A0">
                            <w:pPr>
                              <w:pStyle w:val="ListParagraph"/>
                              <w:ind w:left="450"/>
                              <w:rPr>
                                <w:szCs w:val="24"/>
                              </w:rPr>
                            </w:pPr>
                          </w:p>
                          <w:p w:rsidR="005366D1" w:rsidRDefault="005366D1" w:rsidP="00565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7CC20" id="_x0000_s1027" type="#_x0000_t202" style="position:absolute;margin-left:19.5pt;margin-top:13.45pt;width:231pt;height:228.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">
                <v:textbox>
                  <w:txbxContent>
                    <w:p w:rsidR="005366D1" w:rsidRPr="00B356A0" w:rsidRDefault="005366D1" w:rsidP="00B356A0">
                      <w:pPr>
                        <w:pStyle w:val="ListParagraph"/>
                        <w:numPr>
                          <w:ilvl w:val="0"/>
                          <w:numId w:val="10"/>
                        </w:numPr>
                        <w:rPr>
                          <w:szCs w:val="24"/>
                        </w:rPr>
                      </w:pPr>
                      <w:r w:rsidRPr="00B356A0">
                        <w:rPr>
                          <w:szCs w:val="24"/>
                        </w:rPr>
                        <w:t>Career Services</w:t>
                      </w:r>
                    </w:p>
                    <w:p w:rsidR="005366D1" w:rsidRPr="00B356A0" w:rsidRDefault="005366D1" w:rsidP="00B356A0">
                      <w:pPr>
                        <w:pStyle w:val="ListParagraph"/>
                        <w:numPr>
                          <w:ilvl w:val="0"/>
                          <w:numId w:val="10"/>
                        </w:numPr>
                        <w:rPr>
                          <w:szCs w:val="24"/>
                        </w:rPr>
                      </w:pPr>
                      <w:r w:rsidRPr="00B356A0">
                        <w:rPr>
                          <w:szCs w:val="24"/>
                        </w:rPr>
                        <w:t>College Store</w:t>
                      </w:r>
                    </w:p>
                    <w:p w:rsidR="005366D1" w:rsidRPr="00B356A0" w:rsidRDefault="005366D1" w:rsidP="00B356A0">
                      <w:pPr>
                        <w:pStyle w:val="ListParagraph"/>
                        <w:numPr>
                          <w:ilvl w:val="0"/>
                          <w:numId w:val="10"/>
                        </w:numPr>
                        <w:rPr>
                          <w:szCs w:val="24"/>
                        </w:rPr>
                      </w:pPr>
                      <w:r w:rsidRPr="00B356A0">
                        <w:rPr>
                          <w:szCs w:val="24"/>
                        </w:rPr>
                        <w:t>Computer Basics Workshops</w:t>
                      </w:r>
                    </w:p>
                    <w:p w:rsidR="005366D1" w:rsidRPr="00B356A0" w:rsidRDefault="005366D1" w:rsidP="00B356A0">
                      <w:pPr>
                        <w:pStyle w:val="ListParagraph"/>
                        <w:numPr>
                          <w:ilvl w:val="0"/>
                          <w:numId w:val="10"/>
                        </w:numPr>
                        <w:rPr>
                          <w:szCs w:val="24"/>
                        </w:rPr>
                      </w:pPr>
                      <w:r w:rsidRPr="00B356A0">
                        <w:rPr>
                          <w:szCs w:val="24"/>
                        </w:rPr>
                        <w:t>Digital Library</w:t>
                      </w:r>
                    </w:p>
                    <w:p w:rsidR="005366D1" w:rsidRPr="00B356A0" w:rsidRDefault="005366D1" w:rsidP="00B356A0">
                      <w:pPr>
                        <w:pStyle w:val="ListParagraph"/>
                        <w:numPr>
                          <w:ilvl w:val="0"/>
                          <w:numId w:val="10"/>
                        </w:numPr>
                        <w:rPr>
                          <w:szCs w:val="24"/>
                        </w:rPr>
                      </w:pPr>
                      <w:r w:rsidRPr="00B356A0">
                        <w:rPr>
                          <w:szCs w:val="24"/>
                        </w:rPr>
                        <w:t>Disability Support Services</w:t>
                      </w:r>
                    </w:p>
                    <w:p w:rsidR="005366D1" w:rsidRPr="00B356A0" w:rsidRDefault="005366D1" w:rsidP="00B356A0">
                      <w:pPr>
                        <w:pStyle w:val="ListParagraph"/>
                        <w:numPr>
                          <w:ilvl w:val="0"/>
                          <w:numId w:val="10"/>
                        </w:numPr>
                        <w:rPr>
                          <w:szCs w:val="24"/>
                        </w:rPr>
                      </w:pPr>
                      <w:r w:rsidRPr="00B356A0">
                        <w:rPr>
                          <w:szCs w:val="24"/>
                        </w:rPr>
                        <w:t>English Language Learner Lab</w:t>
                      </w:r>
                    </w:p>
                    <w:p w:rsidR="005366D1" w:rsidRPr="00B356A0" w:rsidRDefault="005366D1" w:rsidP="00B356A0">
                      <w:pPr>
                        <w:pStyle w:val="ListParagraph"/>
                        <w:numPr>
                          <w:ilvl w:val="0"/>
                          <w:numId w:val="10"/>
                        </w:numPr>
                        <w:rPr>
                          <w:szCs w:val="24"/>
                        </w:rPr>
                      </w:pPr>
                      <w:r w:rsidRPr="00B356A0">
                        <w:rPr>
                          <w:szCs w:val="24"/>
                        </w:rPr>
                        <w:t>First-Year Experience Program</w:t>
                      </w:r>
                    </w:p>
                    <w:p w:rsidR="005366D1" w:rsidRPr="001E4085" w:rsidRDefault="005366D1" w:rsidP="00B356A0">
                      <w:pPr>
                        <w:pStyle w:val="ListParagraph"/>
                        <w:numPr>
                          <w:ilvl w:val="0"/>
                          <w:numId w:val="10"/>
                        </w:numPr>
                        <w:rPr>
                          <w:szCs w:val="24"/>
                        </w:rPr>
                      </w:pPr>
                      <w:r w:rsidRPr="001E4085">
                        <w:rPr>
                          <w:szCs w:val="24"/>
                        </w:rPr>
                        <w:t xml:space="preserve">Gateway </w:t>
                      </w:r>
                      <w:r>
                        <w:rPr>
                          <w:szCs w:val="24"/>
                        </w:rPr>
                        <w:t xml:space="preserve">Student </w:t>
                      </w:r>
                      <w:r w:rsidRPr="001E4085">
                        <w:rPr>
                          <w:szCs w:val="24"/>
                        </w:rPr>
                        <w:t>Services</w:t>
                      </w:r>
                    </w:p>
                    <w:p w:rsidR="005366D1" w:rsidRDefault="005366D1" w:rsidP="00B356A0">
                      <w:pPr>
                        <w:pStyle w:val="ListParagraph"/>
                        <w:numPr>
                          <w:ilvl w:val="0"/>
                          <w:numId w:val="10"/>
                        </w:numPr>
                        <w:rPr>
                          <w:szCs w:val="24"/>
                        </w:rPr>
                      </w:pPr>
                      <w:r>
                        <w:rPr>
                          <w:szCs w:val="24"/>
                        </w:rPr>
                        <w:t>Handshake</w:t>
                      </w:r>
                    </w:p>
                    <w:p w:rsidR="005366D1" w:rsidRPr="00B356A0" w:rsidRDefault="005366D1" w:rsidP="00B356A0">
                      <w:pPr>
                        <w:pStyle w:val="ListParagraph"/>
                        <w:numPr>
                          <w:ilvl w:val="0"/>
                          <w:numId w:val="10"/>
                        </w:numPr>
                        <w:rPr>
                          <w:szCs w:val="24"/>
                        </w:rPr>
                      </w:pPr>
                      <w:r>
                        <w:rPr>
                          <w:szCs w:val="24"/>
                        </w:rPr>
                        <w:t>Help Desk Services</w:t>
                      </w:r>
                    </w:p>
                    <w:p w:rsidR="005366D1" w:rsidRPr="00B356A0" w:rsidRDefault="005366D1" w:rsidP="00B356A0">
                      <w:pPr>
                        <w:pStyle w:val="ListParagraph"/>
                        <w:numPr>
                          <w:ilvl w:val="0"/>
                          <w:numId w:val="10"/>
                        </w:numPr>
                        <w:rPr>
                          <w:szCs w:val="24"/>
                        </w:rPr>
                      </w:pPr>
                      <w:r w:rsidRPr="00B356A0">
                        <w:rPr>
                          <w:szCs w:val="24"/>
                        </w:rPr>
                        <w:t>Interfaith Campus Ministry</w:t>
                      </w:r>
                    </w:p>
                    <w:p w:rsidR="005366D1" w:rsidRDefault="005366D1" w:rsidP="00B356A0">
                      <w:pPr>
                        <w:pStyle w:val="ListParagraph"/>
                        <w:numPr>
                          <w:ilvl w:val="0"/>
                          <w:numId w:val="10"/>
                        </w:numPr>
                        <w:rPr>
                          <w:szCs w:val="24"/>
                        </w:rPr>
                      </w:pPr>
                      <w:r>
                        <w:rPr>
                          <w:szCs w:val="24"/>
                        </w:rPr>
                        <w:t>Math Learning Center</w:t>
                      </w:r>
                    </w:p>
                    <w:p w:rsidR="005366D1" w:rsidRDefault="005366D1" w:rsidP="00B356A0">
                      <w:pPr>
                        <w:pStyle w:val="ListParagraph"/>
                        <w:numPr>
                          <w:ilvl w:val="0"/>
                          <w:numId w:val="10"/>
                        </w:numPr>
                        <w:rPr>
                          <w:szCs w:val="24"/>
                        </w:rPr>
                      </w:pPr>
                      <w:r w:rsidRPr="00B356A0">
                        <w:rPr>
                          <w:szCs w:val="24"/>
                        </w:rPr>
                        <w:t>Military Services</w:t>
                      </w:r>
                    </w:p>
                    <w:p w:rsidR="005366D1" w:rsidRDefault="005366D1" w:rsidP="00B356A0">
                      <w:pPr>
                        <w:pStyle w:val="ListParagraph"/>
                        <w:numPr>
                          <w:ilvl w:val="0"/>
                          <w:numId w:val="10"/>
                        </w:numPr>
                        <w:rPr>
                          <w:szCs w:val="24"/>
                        </w:rPr>
                      </w:pPr>
                      <w:r>
                        <w:rPr>
                          <w:szCs w:val="24"/>
                        </w:rPr>
                        <w:t>mySSC</w:t>
                      </w:r>
                    </w:p>
                    <w:p w:rsidR="005366D1" w:rsidRPr="00B356A0" w:rsidRDefault="005366D1" w:rsidP="00B356A0">
                      <w:pPr>
                        <w:pStyle w:val="ListParagraph"/>
                        <w:numPr>
                          <w:ilvl w:val="0"/>
                          <w:numId w:val="10"/>
                        </w:numPr>
                        <w:rPr>
                          <w:szCs w:val="24"/>
                        </w:rPr>
                      </w:pPr>
                      <w:r>
                        <w:rPr>
                          <w:szCs w:val="24"/>
                        </w:rPr>
                        <w:t>Online Learning</w:t>
                      </w:r>
                    </w:p>
                    <w:p w:rsidR="005366D1" w:rsidRDefault="005366D1" w:rsidP="00B356A0">
                      <w:pPr>
                        <w:pStyle w:val="ListParagraph"/>
                        <w:ind w:left="450"/>
                        <w:rPr>
                          <w:szCs w:val="24"/>
                        </w:rPr>
                      </w:pPr>
                    </w:p>
                    <w:p w:rsidR="005366D1" w:rsidRDefault="005366D1" w:rsidP="00565C3C"/>
                  </w:txbxContent>
                </v:textbox>
                <w10:wrap type="square"/>
              </v:shape>
            </w:pict>
          </mc:Fallback>
        </mc:AlternateContent>
      </w:r>
    </w:p>
    <w:p w:rsidR="00E872D7" w:rsidRDefault="00E872D7" w:rsidP="003C334A">
      <w:pPr>
        <w:tabs>
          <w:tab w:val="left" w:pos="2160"/>
        </w:tabs>
        <w:spacing w:after="120"/>
        <w:rPr>
          <w:rFonts w:asciiTheme="minorHAnsi" w:eastAsia="Times New Roman" w:hAnsiTheme="minorHAnsi"/>
        </w:rPr>
      </w:pPr>
    </w:p>
    <w:p w:rsidR="00E872D7" w:rsidRDefault="00E872D7" w:rsidP="003C334A">
      <w:pPr>
        <w:tabs>
          <w:tab w:val="left" w:pos="2160"/>
        </w:tabs>
        <w:spacing w:after="120"/>
        <w:rPr>
          <w:rFonts w:asciiTheme="minorHAnsi" w:eastAsia="Times New Roman" w:hAnsiTheme="minorHAnsi"/>
        </w:rPr>
      </w:pPr>
    </w:p>
    <w:p w:rsidR="00E872D7" w:rsidRDefault="00E872D7" w:rsidP="003C334A">
      <w:pPr>
        <w:tabs>
          <w:tab w:val="left" w:pos="2160"/>
        </w:tabs>
        <w:spacing w:after="120"/>
        <w:rPr>
          <w:rFonts w:asciiTheme="minorHAnsi" w:eastAsia="Times New Roman" w:hAnsiTheme="minorHAnsi"/>
        </w:rPr>
      </w:pPr>
    </w:p>
    <w:p w:rsidR="00E872D7" w:rsidRDefault="00E872D7">
      <w:pPr>
        <w:spacing w:after="160" w:line="259" w:lineRule="auto"/>
        <w:rPr>
          <w:rFonts w:asciiTheme="minorHAnsi" w:eastAsia="Times New Roman" w:hAnsiTheme="minorHAnsi"/>
        </w:rPr>
      </w:pPr>
      <w:r>
        <w:rPr>
          <w:rFonts w:asciiTheme="minorHAnsi" w:eastAsia="Times New Roman" w:hAnsiTheme="minorHAnsi"/>
        </w:rPr>
        <w:br w:type="page"/>
      </w:r>
    </w:p>
    <w:p w:rsidR="00E872D7" w:rsidRDefault="00E872D7" w:rsidP="00E872D7">
      <w:pPr>
        <w:spacing w:after="160" w:line="259" w:lineRule="auto"/>
        <w:rPr>
          <w:rFonts w:ascii="Cambria" w:hAnsi="Cambria"/>
          <w:b/>
          <w:smallCaps/>
          <w:sz w:val="48"/>
          <w:szCs w:val="40"/>
        </w:rPr>
      </w:pPr>
      <w:r>
        <w:rPr>
          <w:noProof/>
        </w:rPr>
        <w:lastRenderedPageBreak/>
        <w:drawing>
          <wp:anchor distT="0" distB="0" distL="114300" distR="114300" simplePos="0" relativeHeight="251666432" behindDoc="1" locked="0" layoutInCell="1" allowOverlap="1" wp14:anchorId="3A380C9F" wp14:editId="13490675">
            <wp:simplePos x="0" y="0"/>
            <wp:positionH relativeFrom="column">
              <wp:posOffset>3658</wp:posOffset>
            </wp:positionH>
            <wp:positionV relativeFrom="paragraph">
              <wp:posOffset>3658</wp:posOffset>
            </wp:positionV>
            <wp:extent cx="1666875" cy="1009650"/>
            <wp:effectExtent l="0" t="0" r="9525" b="0"/>
            <wp:wrapTight wrapText="bothSides">
              <wp:wrapPolygon edited="0">
                <wp:start x="0" y="0"/>
                <wp:lineTo x="0" y="21192"/>
                <wp:lineTo x="21477" y="21192"/>
                <wp:lineTo x="21477" y="0"/>
                <wp:lineTo x="0" y="0"/>
              </wp:wrapPolygon>
            </wp:wrapTight>
            <wp:docPr id="7" name="Picture 7" descr="cid:image001.jpg@01D26BEF.7C720A50"/>
            <wp:cNvGraphicFramePr/>
            <a:graphic xmlns:a="http://schemas.openxmlformats.org/drawingml/2006/main">
              <a:graphicData uri="http://schemas.openxmlformats.org/drawingml/2006/picture">
                <pic:pic xmlns:pic="http://schemas.openxmlformats.org/drawingml/2006/picture">
                  <pic:nvPicPr>
                    <pic:cNvPr id="1" name="Picture 1" descr="cid:image001.jpg@01D26BEF.7C720A5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smallCaps/>
          <w:sz w:val="48"/>
          <w:szCs w:val="40"/>
        </w:rPr>
        <w:t xml:space="preserve">             </w:t>
      </w:r>
    </w:p>
    <w:p w:rsidR="00E872D7" w:rsidRPr="00AA4527" w:rsidRDefault="00E872D7" w:rsidP="00E872D7">
      <w:pPr>
        <w:tabs>
          <w:tab w:val="center" w:pos="5400"/>
        </w:tabs>
        <w:rPr>
          <w:rFonts w:ascii="Cambria" w:hAnsi="Cambria"/>
          <w:b/>
          <w:smallCaps/>
          <w:sz w:val="36"/>
          <w:szCs w:val="36"/>
        </w:rPr>
      </w:pPr>
      <w:r>
        <w:rPr>
          <w:rFonts w:ascii="Cambria" w:hAnsi="Cambria"/>
          <w:b/>
          <w:smallCaps/>
          <w:sz w:val="48"/>
          <w:szCs w:val="40"/>
        </w:rPr>
        <w:tab/>
      </w:r>
      <w:r w:rsidRPr="00F13DCF">
        <w:rPr>
          <w:rFonts w:ascii="Cambria" w:hAnsi="Cambria"/>
          <w:b/>
          <w:smallCaps/>
          <w:sz w:val="48"/>
          <w:szCs w:val="40"/>
        </w:rPr>
        <w:t>Stark State College</w:t>
      </w:r>
    </w:p>
    <w:p w:rsidR="00E872D7" w:rsidRPr="00AA4527" w:rsidRDefault="00E872D7" w:rsidP="00E872D7">
      <w:pPr>
        <w:tabs>
          <w:tab w:val="center" w:pos="5400"/>
        </w:tabs>
        <w:rPr>
          <w:rFonts w:ascii="Cambria" w:hAnsi="Cambria"/>
          <w:b/>
          <w:smallCaps/>
          <w:sz w:val="32"/>
          <w:szCs w:val="32"/>
        </w:rPr>
      </w:pPr>
      <w:r>
        <w:rPr>
          <w:rFonts w:ascii="Cambria" w:hAnsi="Cambria"/>
          <w:b/>
          <w:smallCaps/>
          <w:sz w:val="32"/>
          <w:szCs w:val="24"/>
        </w:rPr>
        <w:tab/>
      </w:r>
      <w:r w:rsidRPr="00F13DCF">
        <w:rPr>
          <w:rFonts w:ascii="Cambria" w:hAnsi="Cambria"/>
          <w:b/>
          <w:smallCaps/>
          <w:sz w:val="32"/>
          <w:szCs w:val="24"/>
        </w:rPr>
        <w:t>Class Syllabus</w:t>
      </w:r>
    </w:p>
    <w:p w:rsidR="00E872D7" w:rsidRPr="00AA4527" w:rsidRDefault="00E872D7" w:rsidP="00E872D7">
      <w:pPr>
        <w:rPr>
          <w:rFonts w:ascii="Cambria" w:hAnsi="Cambria"/>
          <w:b/>
          <w:szCs w:val="22"/>
        </w:rPr>
      </w:pPr>
    </w:p>
    <w:p w:rsidR="00E872D7" w:rsidRPr="00AF0115" w:rsidRDefault="00E872D7" w:rsidP="00E872D7">
      <w:pPr>
        <w:tabs>
          <w:tab w:val="left" w:pos="2520"/>
          <w:tab w:val="left" w:pos="9540"/>
        </w:tabs>
        <w:spacing w:before="120"/>
        <w:rPr>
          <w:rFonts w:asciiTheme="minorHAnsi" w:hAnsiTheme="minorHAnsi"/>
          <w:szCs w:val="22"/>
        </w:rPr>
      </w:pPr>
      <w:r w:rsidRPr="007C4E69">
        <w:rPr>
          <w:rFonts w:asciiTheme="minorHAnsi" w:hAnsiTheme="minorHAnsi"/>
          <w:b/>
          <w:szCs w:val="22"/>
        </w:rPr>
        <w:t>Division Name:</w:t>
      </w:r>
      <w:r>
        <w:rPr>
          <w:rFonts w:asciiTheme="minorHAnsi" w:hAnsiTheme="minorHAnsi"/>
          <w:b/>
          <w:szCs w:val="22"/>
        </w:rPr>
        <w:t xml:space="preserve"> </w:t>
      </w:r>
      <w:r w:rsidRPr="00BC582E">
        <w:rPr>
          <w:rFonts w:asciiTheme="minorHAnsi" w:hAnsiTheme="minorHAnsi"/>
          <w:szCs w:val="22"/>
        </w:rPr>
        <w:tab/>
      </w:r>
      <w:sdt>
        <w:sdtPr>
          <w:rPr>
            <w:rStyle w:val="SyllabusTemplateFont"/>
          </w:rPr>
          <w:id w:val="-785882273"/>
          <w:placeholder>
            <w:docPart w:val="0861B552E69A47EFBE140EA995F986FD"/>
          </w:placeholder>
          <w:dropDownList>
            <w:listItem w:displayText="Arts and Sciences" w:value="Arts and Sciences"/>
            <w:listItem w:displayText="Business, Engineering, and Information Technologies" w:value="Business, Engineering, and Information Technologies"/>
            <w:listItem w:displayText="Health and Public Services" w:value="Health and Public Services"/>
          </w:dropDownList>
        </w:sdtPr>
        <w:sdtEndPr>
          <w:rPr>
            <w:rStyle w:val="DefaultParagraphFont"/>
            <w:rFonts w:ascii="Calibri" w:hAnsi="Calibri"/>
            <w:sz w:val="20"/>
          </w:rPr>
        </w:sdtEndPr>
        <w:sdtContent>
          <w:r>
            <w:rPr>
              <w:rStyle w:val="SyllabusTemplateFont"/>
            </w:rPr>
            <w:t>Business, Engineering, and Information Technologies</w:t>
          </w:r>
        </w:sdtContent>
      </w:sdt>
    </w:p>
    <w:p w:rsidR="00E872D7" w:rsidRPr="00AF0115" w:rsidRDefault="00E872D7" w:rsidP="00E872D7">
      <w:pPr>
        <w:tabs>
          <w:tab w:val="left" w:pos="2520"/>
        </w:tabs>
        <w:rPr>
          <w:rFonts w:asciiTheme="minorHAnsi" w:hAnsiTheme="minorHAnsi"/>
          <w:szCs w:val="22"/>
        </w:rPr>
      </w:pPr>
      <w:r w:rsidRPr="007C4E69">
        <w:rPr>
          <w:rFonts w:asciiTheme="minorHAnsi" w:hAnsiTheme="minorHAnsi"/>
          <w:b/>
          <w:szCs w:val="22"/>
        </w:rPr>
        <w:t>Department Name:</w:t>
      </w:r>
      <w:r>
        <w:rPr>
          <w:rFonts w:asciiTheme="minorHAnsi" w:hAnsiTheme="minorHAnsi"/>
          <w:b/>
          <w:szCs w:val="22"/>
        </w:rPr>
        <w:t xml:space="preserve"> </w:t>
      </w:r>
      <w:r w:rsidRPr="00BC582E">
        <w:rPr>
          <w:rFonts w:asciiTheme="minorHAnsi" w:hAnsiTheme="minorHAnsi"/>
          <w:szCs w:val="22"/>
        </w:rPr>
        <w:tab/>
      </w:r>
      <w:sdt>
        <w:sdtPr>
          <w:rPr>
            <w:rStyle w:val="SyllabusTemplateFont"/>
          </w:rPr>
          <w:id w:val="-1859196131"/>
          <w:placeholder>
            <w:docPart w:val="3DE8E0D7C1F8489698027BBFA7467E3E"/>
          </w:placeholder>
          <w:dropDownList>
            <w:listItem w:displayText="Accounting and Finance" w:value="Accounting and Finance"/>
            <w:listItem w:displayText="Allied Dental Health Professions" w:value="Allied Dental Health Professions"/>
            <w:listItem w:displayText="Automotive and Transportation" w:value="Automotive and Transportation"/>
            <w:listItem w:displayText="Biology" w:value="Biology"/>
            <w:listItem w:displayText="Chemistry and Physics" w:value="Chemistry and Physics"/>
            <w:listItem w:displayText="Communication, Humanities, Reading, Education, and American Sign Language" w:value="Communication, Humanities, Reading, Education, and American Sign Language"/>
            <w:listItem w:displayText="Computer Science and Information Systems" w:value="Computer Science and Information Systems"/>
            <w:listItem w:displayText="Digital Media and Administrative Technologies" w:value="Digital Media and Administrative Technologies"/>
            <w:listItem w:displayText="Emergency Services" w:value="Emergency Services"/>
            <w:listItem w:displayText="Engineering Technology" w:value="Engineering Technology"/>
            <w:listItem w:displayText="English, Language, and Social Sciences" w:value="English, Language, and Social Sciences"/>
            <w:listItem w:displayText="Human Services and Justice Studies" w:value="Human Services and Justice Studies"/>
            <w:listItem w:displayText="Industrial Technology" w:value="Industrial Technology"/>
            <w:listItem w:displayText="Management and Marketing" w:value="Management and Marketing"/>
            <w:listItem w:displayText="Mathematics" w:value="Mathematics"/>
            <w:listItem w:displayText="Medical Technology Programs" w:value="Medical Technology Programs"/>
            <w:listItem w:displayText="Nursing" w:value="Nursing"/>
            <w:listItem w:displayText="Occupational Therapy" w:value="Occupational Therapy"/>
            <w:listItem w:displayText="Oil and Gas Programs Technology" w:value="Oil and Gas Programs Technology"/>
            <w:listItem w:displayText="Respiratory, Laboratory, and Surgical Technology" w:value="Respiratory, Laboratory, and Surgical Technology"/>
            <w:listItem w:displayText="Therapy and Wellness Programs" w:value="Therapy and Wellness Programs"/>
          </w:dropDownList>
        </w:sdtPr>
        <w:sdtEndPr>
          <w:rPr>
            <w:rStyle w:val="DefaultParagraphFont"/>
            <w:rFonts w:ascii="Calibri" w:hAnsi="Calibri"/>
            <w:sz w:val="20"/>
          </w:rPr>
        </w:sdtEndPr>
        <w:sdtContent>
          <w:r>
            <w:rPr>
              <w:rStyle w:val="SyllabusTemplateFont"/>
            </w:rPr>
            <w:t>Computer Science and Information Systems</w:t>
          </w:r>
        </w:sdtContent>
      </w:sdt>
    </w:p>
    <w:p w:rsidR="00E872D7" w:rsidRPr="00AF0115" w:rsidRDefault="00E872D7" w:rsidP="00E872D7">
      <w:pPr>
        <w:tabs>
          <w:tab w:val="left" w:pos="2520"/>
        </w:tabs>
        <w:rPr>
          <w:szCs w:val="22"/>
        </w:rPr>
      </w:pPr>
      <w:r w:rsidRPr="007C4E69">
        <w:rPr>
          <w:b/>
          <w:szCs w:val="22"/>
        </w:rPr>
        <w:t>Term:</w:t>
      </w:r>
      <w:r w:rsidRPr="00AF0115">
        <w:rPr>
          <w:szCs w:val="22"/>
        </w:rPr>
        <w:t xml:space="preserve"> </w:t>
      </w:r>
      <w:r w:rsidRPr="00AF0115">
        <w:rPr>
          <w:szCs w:val="22"/>
        </w:rPr>
        <w:tab/>
      </w:r>
      <w:r>
        <w:rPr>
          <w:szCs w:val="22"/>
        </w:rPr>
        <w:t>Fall 2023</w:t>
      </w:r>
    </w:p>
    <w:p w:rsidR="00E872D7" w:rsidRPr="00564727" w:rsidRDefault="00E872D7" w:rsidP="00E872D7">
      <w:pPr>
        <w:tabs>
          <w:tab w:val="left" w:pos="2520"/>
        </w:tabs>
        <w:rPr>
          <w:rFonts w:ascii="Cambria" w:hAnsi="Cambria"/>
          <w:b/>
          <w:sz w:val="16"/>
          <w:szCs w:val="24"/>
        </w:rPr>
      </w:pPr>
    </w:p>
    <w:p w:rsidR="00E872D7" w:rsidRPr="003F7B6A" w:rsidRDefault="00E872D7" w:rsidP="00E872D7">
      <w:pPr>
        <w:tabs>
          <w:tab w:val="left" w:pos="2520"/>
        </w:tabs>
        <w:rPr>
          <w:rFonts w:ascii="Cambria" w:hAnsi="Cambria"/>
          <w:b/>
          <w:sz w:val="24"/>
          <w:szCs w:val="24"/>
        </w:rPr>
      </w:pPr>
      <w:r w:rsidRPr="003F7B6A">
        <w:rPr>
          <w:rFonts w:ascii="Cambria" w:hAnsi="Cambria"/>
          <w:b/>
          <w:smallCaps/>
          <w:sz w:val="32"/>
          <w:szCs w:val="28"/>
          <w:u w:val="single"/>
        </w:rPr>
        <w:t>Course Information</w:t>
      </w:r>
    </w:p>
    <w:p w:rsidR="00E872D7" w:rsidRDefault="00E872D7" w:rsidP="00E872D7">
      <w:pPr>
        <w:tabs>
          <w:tab w:val="left" w:pos="2520"/>
        </w:tabs>
        <w:spacing w:after="40"/>
        <w:rPr>
          <w:rStyle w:val="SyllabusTemplateFont"/>
        </w:rPr>
      </w:pPr>
      <w:r>
        <w:rPr>
          <w:rFonts w:asciiTheme="minorHAnsi" w:hAnsiTheme="minorHAnsi"/>
          <w:b/>
          <w:szCs w:val="24"/>
        </w:rPr>
        <w:t>Course Name:</w:t>
      </w:r>
      <w:r w:rsidRPr="00F13DCF">
        <w:rPr>
          <w:rFonts w:asciiTheme="minorHAnsi" w:hAnsiTheme="minorHAnsi"/>
          <w:b/>
          <w:szCs w:val="24"/>
        </w:rPr>
        <w:tab/>
      </w:r>
      <w:sdt>
        <w:sdtPr>
          <w:rPr>
            <w:rStyle w:val="SyllabusTemplateFont"/>
          </w:rPr>
          <w:id w:val="677157693"/>
          <w:placeholder>
            <w:docPart w:val="8DB8426CE26247EFBF217592C1EAA1B7"/>
          </w:placeholder>
        </w:sdtPr>
        <w:sdtEndPr>
          <w:rPr>
            <w:rStyle w:val="DefaultParagraphFont"/>
            <w:rFonts w:ascii="Calibri" w:hAnsi="Calibri"/>
            <w:sz w:val="20"/>
          </w:rPr>
        </w:sdtEndPr>
        <w:sdtContent>
          <w:r>
            <w:rPr>
              <w:rStyle w:val="SyllabusTemplateFont"/>
            </w:rPr>
            <w:t>Java Programming</w:t>
          </w:r>
        </w:sdtContent>
      </w:sdt>
    </w:p>
    <w:p w:rsidR="00E872D7" w:rsidRPr="00AF0115" w:rsidRDefault="00E872D7" w:rsidP="00E872D7">
      <w:pPr>
        <w:tabs>
          <w:tab w:val="left" w:pos="2520"/>
        </w:tabs>
        <w:spacing w:after="40"/>
        <w:rPr>
          <w:rFonts w:asciiTheme="minorHAnsi" w:hAnsiTheme="minorHAnsi"/>
          <w:szCs w:val="24"/>
        </w:rPr>
      </w:pPr>
      <w:r w:rsidRPr="00F13DCF">
        <w:rPr>
          <w:rFonts w:asciiTheme="minorHAnsi" w:hAnsiTheme="minorHAnsi"/>
          <w:b/>
          <w:szCs w:val="24"/>
        </w:rPr>
        <w:t>Course Number:</w:t>
      </w:r>
      <w:r w:rsidRPr="00F13DCF">
        <w:rPr>
          <w:rStyle w:val="SyllabusTemplateFont"/>
        </w:rPr>
        <w:tab/>
      </w:r>
      <w:sdt>
        <w:sdtPr>
          <w:rPr>
            <w:rStyle w:val="SyllabusTemplateFont"/>
          </w:rPr>
          <w:id w:val="-521014816"/>
          <w:placeholder>
            <w:docPart w:val="E86B450C811C4CD191D2564EAF74A755"/>
          </w:placeholder>
        </w:sdtPr>
        <w:sdtEndPr>
          <w:rPr>
            <w:rStyle w:val="DefaultParagraphFont"/>
            <w:rFonts w:ascii="Calibri" w:hAnsi="Calibri"/>
            <w:sz w:val="20"/>
          </w:rPr>
        </w:sdtEndPr>
        <w:sdtContent>
          <w:r>
            <w:rPr>
              <w:rStyle w:val="SyllabusTemplateFont"/>
            </w:rPr>
            <w:t>CSE231</w:t>
          </w:r>
        </w:sdtContent>
      </w:sdt>
    </w:p>
    <w:p w:rsidR="00E872D7" w:rsidRPr="00AF0115" w:rsidRDefault="00E872D7" w:rsidP="00E872D7">
      <w:pPr>
        <w:tabs>
          <w:tab w:val="left" w:pos="2520"/>
        </w:tabs>
        <w:spacing w:after="40"/>
        <w:rPr>
          <w:szCs w:val="24"/>
        </w:rPr>
      </w:pPr>
      <w:r w:rsidRPr="00F13DCF">
        <w:rPr>
          <w:b/>
          <w:szCs w:val="24"/>
        </w:rPr>
        <w:t>CRN:</w:t>
      </w:r>
      <w:r w:rsidRPr="00F13DCF">
        <w:rPr>
          <w:rStyle w:val="SyllabusTemplateFont"/>
        </w:rPr>
        <w:tab/>
      </w:r>
      <w:sdt>
        <w:sdtPr>
          <w:rPr>
            <w:rStyle w:val="SyllabusTemplateFont"/>
          </w:rPr>
          <w:id w:val="-2015987049"/>
          <w:placeholder>
            <w:docPart w:val="5F6DB06745BB4B77AC57E51E240B511F"/>
          </w:placeholder>
        </w:sdtPr>
        <w:sdtEndPr>
          <w:rPr>
            <w:rStyle w:val="DefaultParagraphFont"/>
            <w:rFonts w:ascii="Calibri" w:hAnsi="Calibri"/>
            <w:sz w:val="20"/>
          </w:rPr>
        </w:sdtEndPr>
        <w:sdtContent>
          <w:r>
            <w:rPr>
              <w:rStyle w:val="SyllabusTemplateFont"/>
            </w:rPr>
            <w:t>32003</w:t>
          </w:r>
        </w:sdtContent>
      </w:sdt>
    </w:p>
    <w:p w:rsidR="00E872D7" w:rsidRDefault="00E872D7" w:rsidP="00E872D7">
      <w:pPr>
        <w:tabs>
          <w:tab w:val="left" w:pos="2520"/>
        </w:tabs>
        <w:spacing w:after="40"/>
        <w:rPr>
          <w:szCs w:val="24"/>
        </w:rPr>
      </w:pPr>
      <w:r w:rsidRPr="00F13DCF">
        <w:rPr>
          <w:b/>
          <w:szCs w:val="24"/>
        </w:rPr>
        <w:t>Course Modality:</w:t>
      </w:r>
      <w:r w:rsidRPr="00F13DCF">
        <w:rPr>
          <w:b/>
          <w:szCs w:val="24"/>
        </w:rPr>
        <w:tab/>
      </w:r>
      <w:r w:rsidRPr="00F13DCF">
        <w:rPr>
          <w:szCs w:val="24"/>
        </w:rPr>
        <w:fldChar w:fldCharType="begin">
          <w:ffData>
            <w:name w:val="Check2"/>
            <w:enabled/>
            <w:calcOnExit w:val="0"/>
            <w:checkBox>
              <w:sizeAuto/>
              <w:default w:val="0"/>
            </w:checkBox>
          </w:ffData>
        </w:fldChar>
      </w:r>
      <w:r w:rsidRPr="00F13DCF">
        <w:rPr>
          <w:szCs w:val="24"/>
        </w:rPr>
        <w:instrText xml:space="preserve"> FORMCHECKBOX </w:instrText>
      </w:r>
      <w:r w:rsidR="00BB6F76">
        <w:rPr>
          <w:szCs w:val="24"/>
        </w:rPr>
      </w:r>
      <w:r w:rsidR="00BB6F76">
        <w:rPr>
          <w:szCs w:val="24"/>
        </w:rPr>
        <w:fldChar w:fldCharType="separate"/>
      </w:r>
      <w:r w:rsidRPr="00F13DCF">
        <w:rPr>
          <w:szCs w:val="24"/>
        </w:rPr>
        <w:fldChar w:fldCharType="end"/>
      </w:r>
      <w:r w:rsidRPr="00F13DCF">
        <w:rPr>
          <w:szCs w:val="24"/>
        </w:rPr>
        <w:t xml:space="preserve"> Classroom/Lab </w:t>
      </w:r>
      <w:r w:rsidRPr="00F13DCF">
        <w:rPr>
          <w:szCs w:val="24"/>
        </w:rPr>
        <w:tab/>
      </w:r>
      <w:r w:rsidRPr="00F13DCF">
        <w:rPr>
          <w:szCs w:val="24"/>
        </w:rPr>
        <w:fldChar w:fldCharType="begin">
          <w:ffData>
            <w:name w:val="Check3"/>
            <w:enabled/>
            <w:calcOnExit w:val="0"/>
            <w:checkBox>
              <w:sizeAuto/>
              <w:default w:val="0"/>
            </w:checkBox>
          </w:ffData>
        </w:fldChar>
      </w:r>
      <w:bookmarkStart w:id="4" w:name="Check3"/>
      <w:r w:rsidRPr="00F13DCF">
        <w:rPr>
          <w:szCs w:val="24"/>
        </w:rPr>
        <w:instrText xml:space="preserve"> FORMCHECKBOX </w:instrText>
      </w:r>
      <w:r w:rsidR="00BB6F76">
        <w:rPr>
          <w:szCs w:val="24"/>
        </w:rPr>
      </w:r>
      <w:r w:rsidR="00BB6F76">
        <w:rPr>
          <w:szCs w:val="24"/>
        </w:rPr>
        <w:fldChar w:fldCharType="separate"/>
      </w:r>
      <w:r w:rsidRPr="00F13DCF">
        <w:rPr>
          <w:szCs w:val="24"/>
        </w:rPr>
        <w:fldChar w:fldCharType="end"/>
      </w:r>
      <w:bookmarkEnd w:id="4"/>
      <w:r w:rsidRPr="00F13DCF">
        <w:rPr>
          <w:szCs w:val="24"/>
        </w:rPr>
        <w:t xml:space="preserve"> Web 2</w:t>
      </w:r>
      <w:r w:rsidRPr="00F13DCF">
        <w:rPr>
          <w:szCs w:val="24"/>
        </w:rPr>
        <w:tab/>
      </w:r>
      <w:r>
        <w:rPr>
          <w:szCs w:val="24"/>
        </w:rPr>
        <w:fldChar w:fldCharType="begin">
          <w:ffData>
            <w:name w:val="Check4"/>
            <w:enabled/>
            <w:calcOnExit w:val="0"/>
            <w:checkBox>
              <w:sizeAuto/>
              <w:default w:val="1"/>
            </w:checkBox>
          </w:ffData>
        </w:fldChar>
      </w:r>
      <w:bookmarkStart w:id="5" w:name="Check4"/>
      <w:r>
        <w:rPr>
          <w:szCs w:val="24"/>
        </w:rPr>
        <w:instrText xml:space="preserve"> FORMCHECKBOX </w:instrText>
      </w:r>
      <w:r w:rsidR="00BB6F76">
        <w:rPr>
          <w:szCs w:val="24"/>
        </w:rPr>
      </w:r>
      <w:r w:rsidR="00BB6F76">
        <w:rPr>
          <w:szCs w:val="24"/>
        </w:rPr>
        <w:fldChar w:fldCharType="separate"/>
      </w:r>
      <w:r>
        <w:rPr>
          <w:szCs w:val="24"/>
        </w:rPr>
        <w:fldChar w:fldCharType="end"/>
      </w:r>
      <w:bookmarkEnd w:id="5"/>
      <w:r w:rsidRPr="00F13DCF">
        <w:rPr>
          <w:szCs w:val="24"/>
        </w:rPr>
        <w:t>Web 3</w:t>
      </w:r>
    </w:p>
    <w:p w:rsidR="00E872D7" w:rsidRPr="00285BF7" w:rsidRDefault="00E872D7" w:rsidP="00E872D7">
      <w:pPr>
        <w:tabs>
          <w:tab w:val="left" w:pos="2520"/>
        </w:tabs>
        <w:spacing w:after="40"/>
        <w:rPr>
          <w:szCs w:val="24"/>
        </w:rPr>
      </w:pPr>
      <w:r w:rsidRPr="00F13DCF">
        <w:rPr>
          <w:szCs w:val="24"/>
        </w:rPr>
        <w:tab/>
      </w:r>
      <w:r w:rsidRPr="00F13DCF">
        <w:rPr>
          <w:szCs w:val="24"/>
        </w:rPr>
        <w:fldChar w:fldCharType="begin">
          <w:ffData>
            <w:name w:val="Check4"/>
            <w:enabled/>
            <w:calcOnExit w:val="0"/>
            <w:checkBox>
              <w:sizeAuto/>
              <w:default w:val="0"/>
            </w:checkBox>
          </w:ffData>
        </w:fldChar>
      </w:r>
      <w:r w:rsidRPr="00F13DCF">
        <w:rPr>
          <w:szCs w:val="24"/>
        </w:rPr>
        <w:instrText xml:space="preserve"> FORMCHECKBOX </w:instrText>
      </w:r>
      <w:r w:rsidR="00BB6F76">
        <w:rPr>
          <w:szCs w:val="24"/>
        </w:rPr>
      </w:r>
      <w:r w:rsidR="00BB6F76">
        <w:rPr>
          <w:szCs w:val="24"/>
        </w:rPr>
        <w:fldChar w:fldCharType="separate"/>
      </w:r>
      <w:r w:rsidRPr="00F13DCF">
        <w:rPr>
          <w:szCs w:val="24"/>
        </w:rPr>
        <w:fldChar w:fldCharType="end"/>
      </w:r>
      <w:r w:rsidRPr="00F13DCF">
        <w:rPr>
          <w:szCs w:val="24"/>
        </w:rPr>
        <w:t>Web 4</w:t>
      </w:r>
      <w:r>
        <w:rPr>
          <w:szCs w:val="24"/>
        </w:rPr>
        <w:t>A</w:t>
      </w:r>
      <w:r>
        <w:rPr>
          <w:szCs w:val="24"/>
        </w:rPr>
        <w:tab/>
        <w:t xml:space="preserve">  </w:t>
      </w:r>
      <w:r w:rsidRPr="00F13DCF">
        <w:rPr>
          <w:szCs w:val="24"/>
        </w:rPr>
        <w:fldChar w:fldCharType="begin">
          <w:ffData>
            <w:name w:val="Check4"/>
            <w:enabled/>
            <w:calcOnExit w:val="0"/>
            <w:checkBox>
              <w:sizeAuto/>
              <w:default w:val="0"/>
            </w:checkBox>
          </w:ffData>
        </w:fldChar>
      </w:r>
      <w:r w:rsidRPr="00F13DCF">
        <w:rPr>
          <w:szCs w:val="24"/>
        </w:rPr>
        <w:instrText xml:space="preserve"> FORMCHECKBOX </w:instrText>
      </w:r>
      <w:r w:rsidR="00BB6F76">
        <w:rPr>
          <w:szCs w:val="24"/>
        </w:rPr>
      </w:r>
      <w:r w:rsidR="00BB6F76">
        <w:rPr>
          <w:szCs w:val="24"/>
        </w:rPr>
        <w:fldChar w:fldCharType="separate"/>
      </w:r>
      <w:r w:rsidRPr="00F13DCF">
        <w:rPr>
          <w:szCs w:val="24"/>
        </w:rPr>
        <w:fldChar w:fldCharType="end"/>
      </w:r>
      <w:r w:rsidRPr="00F13DCF">
        <w:rPr>
          <w:szCs w:val="24"/>
        </w:rPr>
        <w:t>Web 4</w:t>
      </w:r>
      <w:r>
        <w:rPr>
          <w:szCs w:val="24"/>
        </w:rPr>
        <w:t xml:space="preserve">B    </w:t>
      </w:r>
      <w:r w:rsidRPr="00F13DCF">
        <w:rPr>
          <w:szCs w:val="24"/>
        </w:rPr>
        <w:fldChar w:fldCharType="begin">
          <w:ffData>
            <w:name w:val="Check4"/>
            <w:enabled/>
            <w:calcOnExit w:val="0"/>
            <w:checkBox>
              <w:sizeAuto/>
              <w:default w:val="0"/>
            </w:checkBox>
          </w:ffData>
        </w:fldChar>
      </w:r>
      <w:r w:rsidRPr="00F13DCF">
        <w:rPr>
          <w:szCs w:val="24"/>
        </w:rPr>
        <w:instrText xml:space="preserve"> FORMCHECKBOX </w:instrText>
      </w:r>
      <w:r w:rsidR="00BB6F76">
        <w:rPr>
          <w:szCs w:val="24"/>
        </w:rPr>
      </w:r>
      <w:r w:rsidR="00BB6F76">
        <w:rPr>
          <w:szCs w:val="24"/>
        </w:rPr>
        <w:fldChar w:fldCharType="separate"/>
      </w:r>
      <w:r w:rsidRPr="00F13DCF">
        <w:rPr>
          <w:szCs w:val="24"/>
        </w:rPr>
        <w:fldChar w:fldCharType="end"/>
      </w:r>
      <w:r w:rsidRPr="00F13DCF">
        <w:rPr>
          <w:szCs w:val="24"/>
        </w:rPr>
        <w:t>Web 4</w:t>
      </w:r>
      <w:r>
        <w:rPr>
          <w:szCs w:val="24"/>
        </w:rPr>
        <w:t xml:space="preserve">C    </w:t>
      </w:r>
      <w:r w:rsidRPr="00F13DCF">
        <w:rPr>
          <w:szCs w:val="24"/>
        </w:rPr>
        <w:fldChar w:fldCharType="begin">
          <w:ffData>
            <w:name w:val="Check4"/>
            <w:enabled/>
            <w:calcOnExit w:val="0"/>
            <w:checkBox>
              <w:sizeAuto/>
              <w:default w:val="0"/>
            </w:checkBox>
          </w:ffData>
        </w:fldChar>
      </w:r>
      <w:r w:rsidRPr="00F13DCF">
        <w:rPr>
          <w:szCs w:val="24"/>
        </w:rPr>
        <w:instrText xml:space="preserve"> FORMCHECKBOX </w:instrText>
      </w:r>
      <w:r w:rsidR="00BB6F76">
        <w:rPr>
          <w:szCs w:val="24"/>
        </w:rPr>
      </w:r>
      <w:r w:rsidR="00BB6F76">
        <w:rPr>
          <w:szCs w:val="24"/>
        </w:rPr>
        <w:fldChar w:fldCharType="separate"/>
      </w:r>
      <w:r w:rsidRPr="00F13DCF">
        <w:rPr>
          <w:szCs w:val="24"/>
        </w:rPr>
        <w:fldChar w:fldCharType="end"/>
      </w:r>
      <w:r w:rsidRPr="00F13DCF">
        <w:rPr>
          <w:szCs w:val="24"/>
        </w:rPr>
        <w:t>Web 4</w:t>
      </w:r>
      <w:r>
        <w:rPr>
          <w:szCs w:val="24"/>
        </w:rPr>
        <w:t xml:space="preserve">D    </w:t>
      </w:r>
      <w:r w:rsidRPr="00F13DCF">
        <w:rPr>
          <w:szCs w:val="24"/>
        </w:rPr>
        <w:fldChar w:fldCharType="begin">
          <w:ffData>
            <w:name w:val="Check4"/>
            <w:enabled/>
            <w:calcOnExit w:val="0"/>
            <w:checkBox>
              <w:sizeAuto/>
              <w:default w:val="0"/>
            </w:checkBox>
          </w:ffData>
        </w:fldChar>
      </w:r>
      <w:r w:rsidRPr="00F13DCF">
        <w:rPr>
          <w:szCs w:val="24"/>
        </w:rPr>
        <w:instrText xml:space="preserve"> FORMCHECKBOX </w:instrText>
      </w:r>
      <w:r w:rsidR="00BB6F76">
        <w:rPr>
          <w:szCs w:val="24"/>
        </w:rPr>
      </w:r>
      <w:r w:rsidR="00BB6F76">
        <w:rPr>
          <w:szCs w:val="24"/>
        </w:rPr>
        <w:fldChar w:fldCharType="separate"/>
      </w:r>
      <w:r w:rsidRPr="00F13DCF">
        <w:rPr>
          <w:szCs w:val="24"/>
        </w:rPr>
        <w:fldChar w:fldCharType="end"/>
      </w:r>
      <w:r w:rsidRPr="00F13DCF">
        <w:rPr>
          <w:szCs w:val="24"/>
        </w:rPr>
        <w:t>Web 4</w:t>
      </w:r>
      <w:r>
        <w:rPr>
          <w:szCs w:val="24"/>
        </w:rPr>
        <w:t xml:space="preserve">E    </w:t>
      </w:r>
      <w:r w:rsidRPr="00F13DCF">
        <w:rPr>
          <w:szCs w:val="24"/>
        </w:rPr>
        <w:fldChar w:fldCharType="begin">
          <w:ffData>
            <w:name w:val="Check4"/>
            <w:enabled/>
            <w:calcOnExit w:val="0"/>
            <w:checkBox>
              <w:sizeAuto/>
              <w:default w:val="0"/>
            </w:checkBox>
          </w:ffData>
        </w:fldChar>
      </w:r>
      <w:r w:rsidRPr="00F13DCF">
        <w:rPr>
          <w:szCs w:val="24"/>
        </w:rPr>
        <w:instrText xml:space="preserve"> FORMCHECKBOX </w:instrText>
      </w:r>
      <w:r w:rsidR="00BB6F76">
        <w:rPr>
          <w:szCs w:val="24"/>
        </w:rPr>
      </w:r>
      <w:r w:rsidR="00BB6F76">
        <w:rPr>
          <w:szCs w:val="24"/>
        </w:rPr>
        <w:fldChar w:fldCharType="separate"/>
      </w:r>
      <w:r w:rsidRPr="00F13DCF">
        <w:rPr>
          <w:szCs w:val="24"/>
        </w:rPr>
        <w:fldChar w:fldCharType="end"/>
      </w:r>
      <w:r w:rsidRPr="00F13DCF">
        <w:rPr>
          <w:szCs w:val="24"/>
        </w:rPr>
        <w:t>Web 4</w:t>
      </w:r>
      <w:r>
        <w:rPr>
          <w:szCs w:val="24"/>
        </w:rPr>
        <w:t xml:space="preserve">F    </w:t>
      </w:r>
      <w:r w:rsidRPr="00F13DCF">
        <w:rPr>
          <w:szCs w:val="24"/>
        </w:rPr>
        <w:fldChar w:fldCharType="begin">
          <w:ffData>
            <w:name w:val=""/>
            <w:enabled/>
            <w:calcOnExit w:val="0"/>
            <w:checkBox>
              <w:sizeAuto/>
              <w:default w:val="0"/>
            </w:checkBox>
          </w:ffData>
        </w:fldChar>
      </w:r>
      <w:r w:rsidRPr="00F13DCF">
        <w:rPr>
          <w:szCs w:val="24"/>
        </w:rPr>
        <w:instrText xml:space="preserve"> FORMCHECKBOX </w:instrText>
      </w:r>
      <w:r w:rsidR="00BB6F76">
        <w:rPr>
          <w:szCs w:val="24"/>
        </w:rPr>
      </w:r>
      <w:r w:rsidR="00BB6F76">
        <w:rPr>
          <w:szCs w:val="24"/>
        </w:rPr>
        <w:fldChar w:fldCharType="separate"/>
      </w:r>
      <w:r w:rsidRPr="00F13DCF">
        <w:rPr>
          <w:szCs w:val="24"/>
        </w:rPr>
        <w:fldChar w:fldCharType="end"/>
      </w:r>
      <w:r w:rsidRPr="00F13DCF">
        <w:rPr>
          <w:szCs w:val="24"/>
        </w:rPr>
        <w:t>Web 4</w:t>
      </w:r>
      <w:r>
        <w:rPr>
          <w:szCs w:val="24"/>
        </w:rPr>
        <w:t>G</w:t>
      </w:r>
    </w:p>
    <w:p w:rsidR="00E872D7" w:rsidRPr="00285BF7" w:rsidRDefault="00E872D7" w:rsidP="00E872D7">
      <w:pPr>
        <w:tabs>
          <w:tab w:val="left" w:pos="2520"/>
        </w:tabs>
        <w:spacing w:after="40"/>
        <w:rPr>
          <w:szCs w:val="24"/>
        </w:rPr>
      </w:pPr>
      <w:r w:rsidRPr="00F13DCF">
        <w:rPr>
          <w:b/>
          <w:szCs w:val="24"/>
        </w:rPr>
        <w:t>Class Days/Times:</w:t>
      </w:r>
      <w:r w:rsidRPr="00F13DCF">
        <w:rPr>
          <w:rStyle w:val="SyllabusTemplateFont"/>
        </w:rPr>
        <w:t xml:space="preserve"> </w:t>
      </w:r>
      <w:r w:rsidRPr="00F13DCF">
        <w:rPr>
          <w:rStyle w:val="SyllabusTemplateFont"/>
        </w:rPr>
        <w:tab/>
      </w:r>
      <w:sdt>
        <w:sdtPr>
          <w:rPr>
            <w:rStyle w:val="SyllabusTemplateFont"/>
          </w:rPr>
          <w:id w:val="537007025"/>
          <w:placeholder>
            <w:docPart w:val="1AE8186EC88B46E5A5DC242C41535465"/>
          </w:placeholder>
        </w:sdtPr>
        <w:sdtEndPr>
          <w:rPr>
            <w:rStyle w:val="DefaultParagraphFont"/>
            <w:rFonts w:ascii="Calibri" w:hAnsi="Calibri"/>
            <w:sz w:val="20"/>
          </w:rPr>
        </w:sdtEndPr>
        <w:sdtContent>
          <w:r>
            <w:rPr>
              <w:rStyle w:val="SyllabusTemplateFont"/>
            </w:rPr>
            <w:t>Online</w:t>
          </w:r>
        </w:sdtContent>
      </w:sdt>
    </w:p>
    <w:p w:rsidR="00E872D7" w:rsidRPr="00285BF7" w:rsidRDefault="00E872D7" w:rsidP="00E872D7">
      <w:pPr>
        <w:tabs>
          <w:tab w:val="left" w:pos="2520"/>
        </w:tabs>
        <w:spacing w:after="40"/>
        <w:rPr>
          <w:szCs w:val="24"/>
        </w:rPr>
      </w:pPr>
      <w:r w:rsidRPr="00F13DCF">
        <w:rPr>
          <w:b/>
          <w:szCs w:val="24"/>
        </w:rPr>
        <w:t>Campus Location:</w:t>
      </w:r>
      <w:r w:rsidRPr="00F13DCF">
        <w:rPr>
          <w:b/>
          <w:szCs w:val="24"/>
        </w:rPr>
        <w:tab/>
      </w:r>
      <w:sdt>
        <w:sdtPr>
          <w:rPr>
            <w:rStyle w:val="SyllabusTemplateFont"/>
          </w:rPr>
          <w:id w:val="543921688"/>
          <w:placeholder>
            <w:docPart w:val="86506DB8CF674891A8D995E2C2BF6085"/>
          </w:placeholder>
          <w:dropDownList>
            <w:listItem w:value="Choose an item."/>
            <w:listItem w:displayText="Akron - Perkins" w:value="Akron - Perkins"/>
            <w:listItem w:displayText="Automotive Technology Center" w:value="Automotive Technology Center"/>
            <w:listItem w:displayText="Barberton" w:value="Barberton"/>
            <w:listItem w:displayText="Canton Auto Center" w:value="Canton Auto Center"/>
            <w:listItem w:displayText="Downtown Canton Satellite Center" w:value="Downtown Canton Satellite Center"/>
            <w:listItem w:displayText="Dual Enrollment" w:value="Dual Enrollment"/>
            <w:listItem w:displayText="ECHS" w:value="ECHS"/>
            <w:listItem w:displayText="Main" w:value="Main"/>
            <w:listItem w:displayText="Other" w:value="Other"/>
          </w:dropDownList>
        </w:sdtPr>
        <w:sdtEndPr>
          <w:rPr>
            <w:rStyle w:val="DefaultParagraphFont"/>
            <w:rFonts w:ascii="Calibri" w:hAnsi="Calibri"/>
            <w:sz w:val="20"/>
          </w:rPr>
        </w:sdtEndPr>
        <w:sdtContent>
          <w:r>
            <w:rPr>
              <w:rStyle w:val="SyllabusTemplateFont"/>
            </w:rPr>
            <w:t>Main</w:t>
          </w:r>
        </w:sdtContent>
      </w:sdt>
    </w:p>
    <w:p w:rsidR="00E872D7" w:rsidRPr="00D66CCB" w:rsidRDefault="00E872D7" w:rsidP="00E872D7">
      <w:pPr>
        <w:tabs>
          <w:tab w:val="left" w:pos="2520"/>
        </w:tabs>
        <w:spacing w:after="40"/>
      </w:pPr>
      <w:r>
        <w:rPr>
          <w:b/>
          <w:szCs w:val="24"/>
        </w:rPr>
        <w:t>Room Number:</w:t>
      </w:r>
      <w:r w:rsidRPr="00F13DCF">
        <w:rPr>
          <w:b/>
          <w:szCs w:val="24"/>
        </w:rPr>
        <w:tab/>
      </w:r>
      <w:sdt>
        <w:sdtPr>
          <w:rPr>
            <w:rStyle w:val="SyllabusTemplateFont"/>
          </w:rPr>
          <w:id w:val="537007027"/>
          <w:placeholder>
            <w:docPart w:val="5B593E3FF3C142C6B990E94CB164F51A"/>
          </w:placeholder>
        </w:sdtPr>
        <w:sdtEndPr>
          <w:rPr>
            <w:rStyle w:val="DefaultParagraphFont"/>
            <w:rFonts w:ascii="Calibri" w:hAnsi="Calibri"/>
            <w:sz w:val="20"/>
          </w:rPr>
        </w:sdtEndPr>
        <w:sdtContent>
          <w:r>
            <w:rPr>
              <w:rStyle w:val="SyllabusTemplateFont"/>
            </w:rPr>
            <w:t>Online</w:t>
          </w:r>
        </w:sdtContent>
      </w:sdt>
      <w:r>
        <w:rPr>
          <w:sz w:val="20"/>
        </w:rPr>
        <w:tab/>
      </w:r>
      <w:sdt>
        <w:sdtPr>
          <w:rPr>
            <w:sz w:val="20"/>
          </w:rPr>
          <w:id w:val="-1456782192"/>
          <w:placeholder>
            <w:docPart w:val="2AF6ACF75DE143A580E864D1BD1759A7"/>
          </w:placeholder>
          <w:showingPlcHdr/>
        </w:sdtPr>
        <w:sdtEndPr/>
        <w:sdtContent>
          <w:r w:rsidRPr="00681176">
            <w:rPr>
              <w:rStyle w:val="PlaceholderText"/>
              <w:color w:val="auto"/>
            </w:rPr>
            <w:t>Click here to enter text.</w:t>
          </w:r>
        </w:sdtContent>
      </w:sdt>
    </w:p>
    <w:p w:rsidR="00E872D7" w:rsidRPr="00564727" w:rsidRDefault="00E872D7" w:rsidP="00E872D7">
      <w:pPr>
        <w:tabs>
          <w:tab w:val="left" w:pos="2520"/>
        </w:tabs>
        <w:rPr>
          <w:rFonts w:ascii="Cambria" w:hAnsi="Cambria"/>
          <w:b/>
          <w:sz w:val="16"/>
          <w:szCs w:val="24"/>
        </w:rPr>
      </w:pPr>
    </w:p>
    <w:p w:rsidR="00E872D7" w:rsidRPr="003F7B6A" w:rsidRDefault="00E872D7" w:rsidP="00E872D7">
      <w:pPr>
        <w:tabs>
          <w:tab w:val="left" w:pos="2520"/>
        </w:tabs>
        <w:rPr>
          <w:rFonts w:ascii="Cambria" w:hAnsi="Cambria"/>
          <w:b/>
          <w:sz w:val="24"/>
          <w:szCs w:val="24"/>
        </w:rPr>
      </w:pPr>
      <w:r w:rsidRPr="003F7B6A">
        <w:rPr>
          <w:rFonts w:ascii="Cambria" w:hAnsi="Cambria"/>
          <w:b/>
          <w:smallCaps/>
          <w:sz w:val="32"/>
          <w:szCs w:val="28"/>
          <w:u w:val="single"/>
        </w:rPr>
        <w:t>Instructor Information</w:t>
      </w:r>
    </w:p>
    <w:p w:rsidR="00E872D7" w:rsidRDefault="00E872D7" w:rsidP="00E872D7">
      <w:pPr>
        <w:tabs>
          <w:tab w:val="left" w:pos="2520"/>
        </w:tabs>
        <w:spacing w:after="40"/>
        <w:rPr>
          <w:rFonts w:asciiTheme="minorHAnsi" w:hAnsiTheme="minorHAnsi"/>
          <w:szCs w:val="24"/>
        </w:rPr>
      </w:pPr>
      <w:r>
        <w:rPr>
          <w:rFonts w:asciiTheme="minorHAnsi" w:hAnsiTheme="minorHAnsi"/>
          <w:b/>
          <w:szCs w:val="24"/>
        </w:rPr>
        <w:t>Instructor(s) Name:</w:t>
      </w:r>
      <w:r>
        <w:rPr>
          <w:rFonts w:asciiTheme="minorHAnsi" w:hAnsiTheme="minorHAnsi"/>
          <w:szCs w:val="24"/>
        </w:rPr>
        <w:t xml:space="preserve"> </w:t>
      </w:r>
      <w:r>
        <w:rPr>
          <w:rFonts w:asciiTheme="minorHAnsi" w:hAnsiTheme="minorHAnsi"/>
          <w:szCs w:val="24"/>
        </w:rPr>
        <w:tab/>
        <w:t>Sharon Hoover</w:t>
      </w:r>
    </w:p>
    <w:p w:rsidR="00E872D7" w:rsidRDefault="00E872D7" w:rsidP="00E872D7">
      <w:pPr>
        <w:tabs>
          <w:tab w:val="left" w:pos="2520"/>
        </w:tabs>
        <w:spacing w:after="40"/>
        <w:rPr>
          <w:rFonts w:asciiTheme="minorHAnsi" w:hAnsiTheme="minorHAnsi"/>
          <w:szCs w:val="24"/>
          <w:u w:val="single"/>
        </w:rPr>
      </w:pPr>
      <w:r>
        <w:rPr>
          <w:rFonts w:asciiTheme="minorHAnsi" w:hAnsiTheme="minorHAnsi"/>
          <w:b/>
          <w:szCs w:val="24"/>
        </w:rPr>
        <w:t>Office Hours:</w:t>
      </w:r>
      <w:r>
        <w:rPr>
          <w:rFonts w:asciiTheme="minorHAnsi" w:hAnsiTheme="minorHAnsi"/>
          <w:szCs w:val="24"/>
        </w:rPr>
        <w:t xml:space="preserve"> </w:t>
      </w:r>
      <w:r>
        <w:rPr>
          <w:rFonts w:asciiTheme="minorHAnsi" w:hAnsiTheme="minorHAnsi"/>
          <w:szCs w:val="24"/>
        </w:rPr>
        <w:tab/>
      </w:r>
      <w:r>
        <w:rPr>
          <w:rFonts w:asciiTheme="minorHAnsi" w:hAnsiTheme="minorHAnsi"/>
          <w:szCs w:val="24"/>
          <w:u w:val="single"/>
        </w:rPr>
        <w:t>Office Hours in C100k</w:t>
      </w:r>
    </w:p>
    <w:p w:rsidR="00E872D7" w:rsidRDefault="00E872D7" w:rsidP="00E872D7">
      <w:pPr>
        <w:tabs>
          <w:tab w:val="left" w:pos="2520"/>
        </w:tabs>
        <w:spacing w:after="40"/>
        <w:rPr>
          <w:rFonts w:asciiTheme="minorHAnsi" w:hAnsiTheme="minorHAnsi"/>
          <w:szCs w:val="24"/>
        </w:rPr>
      </w:pPr>
      <w:r>
        <w:rPr>
          <w:rFonts w:asciiTheme="minorHAnsi" w:hAnsiTheme="minorHAnsi"/>
          <w:szCs w:val="24"/>
        </w:rPr>
        <w:tab/>
        <w:t>Monday 1pm-2:30pm</w:t>
      </w:r>
    </w:p>
    <w:p w:rsidR="00E872D7" w:rsidRDefault="00E872D7" w:rsidP="00E872D7">
      <w:pPr>
        <w:tabs>
          <w:tab w:val="left" w:pos="2520"/>
        </w:tabs>
        <w:spacing w:after="40"/>
        <w:rPr>
          <w:rFonts w:asciiTheme="minorHAnsi" w:hAnsiTheme="minorHAnsi"/>
          <w:szCs w:val="24"/>
        </w:rPr>
      </w:pPr>
      <w:r>
        <w:rPr>
          <w:rFonts w:asciiTheme="minorHAnsi" w:hAnsiTheme="minorHAnsi"/>
          <w:szCs w:val="24"/>
        </w:rPr>
        <w:tab/>
        <w:t>Tuesday 12:30pm-2:30pm</w:t>
      </w:r>
    </w:p>
    <w:p w:rsidR="00E872D7" w:rsidRDefault="00E872D7" w:rsidP="00E872D7">
      <w:pPr>
        <w:tabs>
          <w:tab w:val="left" w:pos="2520"/>
        </w:tabs>
        <w:spacing w:after="40"/>
        <w:rPr>
          <w:rFonts w:asciiTheme="minorHAnsi" w:hAnsiTheme="minorHAnsi"/>
          <w:szCs w:val="24"/>
        </w:rPr>
      </w:pPr>
      <w:r>
        <w:rPr>
          <w:rFonts w:asciiTheme="minorHAnsi" w:hAnsiTheme="minorHAnsi"/>
          <w:szCs w:val="24"/>
        </w:rPr>
        <w:tab/>
        <w:t>Thursday 12pm-2:30pm</w:t>
      </w:r>
    </w:p>
    <w:p w:rsidR="00E872D7" w:rsidRDefault="00E872D7" w:rsidP="00E872D7">
      <w:pPr>
        <w:tabs>
          <w:tab w:val="left" w:pos="2520"/>
        </w:tabs>
        <w:spacing w:after="40"/>
        <w:rPr>
          <w:rFonts w:asciiTheme="minorHAnsi" w:hAnsiTheme="minorHAnsi"/>
          <w:szCs w:val="24"/>
        </w:rPr>
      </w:pPr>
    </w:p>
    <w:p w:rsidR="00E872D7" w:rsidRDefault="00E872D7" w:rsidP="00E872D7">
      <w:pPr>
        <w:tabs>
          <w:tab w:val="left" w:pos="2520"/>
        </w:tabs>
        <w:spacing w:after="40"/>
        <w:rPr>
          <w:rFonts w:asciiTheme="minorHAnsi" w:hAnsiTheme="minorHAnsi"/>
          <w:szCs w:val="24"/>
          <w:u w:val="single"/>
        </w:rPr>
      </w:pPr>
      <w:r>
        <w:rPr>
          <w:rFonts w:asciiTheme="minorHAnsi" w:hAnsiTheme="minorHAnsi"/>
          <w:szCs w:val="24"/>
        </w:rPr>
        <w:tab/>
      </w:r>
      <w:r>
        <w:rPr>
          <w:rFonts w:asciiTheme="minorHAnsi" w:hAnsiTheme="minorHAnsi"/>
          <w:szCs w:val="24"/>
          <w:u w:val="single"/>
        </w:rPr>
        <w:t>Tutoring Hour in B214</w:t>
      </w:r>
    </w:p>
    <w:p w:rsidR="00E872D7" w:rsidRDefault="00E872D7" w:rsidP="00E872D7">
      <w:pPr>
        <w:tabs>
          <w:tab w:val="left" w:pos="2520"/>
        </w:tabs>
        <w:spacing w:after="40"/>
        <w:rPr>
          <w:rFonts w:asciiTheme="minorHAnsi" w:hAnsiTheme="minorHAnsi"/>
          <w:szCs w:val="24"/>
        </w:rPr>
      </w:pPr>
      <w:r>
        <w:rPr>
          <w:rFonts w:asciiTheme="minorHAnsi" w:hAnsiTheme="minorHAnsi"/>
          <w:szCs w:val="24"/>
        </w:rPr>
        <w:tab/>
        <w:t>Monday 12pm-1pm</w:t>
      </w:r>
    </w:p>
    <w:p w:rsidR="00E872D7" w:rsidRDefault="00E872D7" w:rsidP="00E872D7">
      <w:pPr>
        <w:tabs>
          <w:tab w:val="left" w:pos="2520"/>
        </w:tabs>
        <w:spacing w:after="40"/>
        <w:rPr>
          <w:rFonts w:asciiTheme="minorHAnsi" w:hAnsiTheme="minorHAnsi"/>
          <w:szCs w:val="24"/>
        </w:rPr>
      </w:pPr>
    </w:p>
    <w:p w:rsidR="00E872D7" w:rsidRDefault="00E872D7" w:rsidP="00E872D7">
      <w:pPr>
        <w:tabs>
          <w:tab w:val="left" w:pos="2520"/>
        </w:tabs>
        <w:spacing w:after="40"/>
        <w:rPr>
          <w:rFonts w:asciiTheme="minorHAnsi" w:hAnsiTheme="minorHAnsi"/>
          <w:szCs w:val="24"/>
          <w:u w:val="single"/>
        </w:rPr>
      </w:pPr>
      <w:r>
        <w:rPr>
          <w:rFonts w:asciiTheme="minorHAnsi" w:hAnsiTheme="minorHAnsi"/>
          <w:szCs w:val="24"/>
        </w:rPr>
        <w:tab/>
      </w:r>
      <w:r>
        <w:rPr>
          <w:rFonts w:asciiTheme="minorHAnsi" w:hAnsiTheme="minorHAnsi"/>
          <w:szCs w:val="24"/>
          <w:u w:val="single"/>
        </w:rPr>
        <w:t>Online (Virtual) Office Hours</w:t>
      </w:r>
    </w:p>
    <w:p w:rsidR="00E872D7" w:rsidRDefault="00E872D7" w:rsidP="00E872D7">
      <w:pPr>
        <w:tabs>
          <w:tab w:val="left" w:pos="2520"/>
        </w:tabs>
        <w:spacing w:after="40"/>
        <w:rPr>
          <w:rFonts w:asciiTheme="minorHAnsi" w:hAnsiTheme="minorHAnsi"/>
          <w:szCs w:val="24"/>
        </w:rPr>
      </w:pPr>
      <w:r>
        <w:rPr>
          <w:rFonts w:asciiTheme="minorHAnsi" w:hAnsiTheme="minorHAnsi"/>
          <w:szCs w:val="24"/>
        </w:rPr>
        <w:tab/>
        <w:t>Fridays 9am-12pm by appointment via Zoom</w:t>
      </w:r>
    </w:p>
    <w:p w:rsidR="00E872D7" w:rsidRDefault="00E872D7" w:rsidP="00E872D7">
      <w:pPr>
        <w:tabs>
          <w:tab w:val="left" w:pos="2520"/>
        </w:tabs>
        <w:spacing w:after="40"/>
        <w:ind w:left="2520"/>
        <w:rPr>
          <w:rFonts w:asciiTheme="minorHAnsi" w:hAnsiTheme="minorHAnsi"/>
          <w:i/>
          <w:szCs w:val="24"/>
        </w:rPr>
      </w:pPr>
      <w:r>
        <w:rPr>
          <w:rFonts w:asciiTheme="minorHAnsi" w:hAnsiTheme="minorHAnsi"/>
          <w:i/>
          <w:szCs w:val="24"/>
        </w:rPr>
        <w:t>Note:  I am often able to meet with a student outside of the above listed office hours.  Please contact me if another time is needed.</w:t>
      </w:r>
    </w:p>
    <w:p w:rsidR="00E872D7" w:rsidRDefault="00E872D7" w:rsidP="00E872D7">
      <w:pPr>
        <w:tabs>
          <w:tab w:val="left" w:pos="2520"/>
        </w:tabs>
        <w:spacing w:after="40"/>
        <w:rPr>
          <w:rFonts w:asciiTheme="minorHAnsi" w:hAnsiTheme="minorHAnsi"/>
          <w:szCs w:val="24"/>
        </w:rPr>
      </w:pPr>
    </w:p>
    <w:p w:rsidR="00E872D7" w:rsidRDefault="00E872D7" w:rsidP="00E872D7">
      <w:pPr>
        <w:tabs>
          <w:tab w:val="left" w:pos="2520"/>
        </w:tabs>
        <w:spacing w:after="40"/>
        <w:rPr>
          <w:rStyle w:val="SyllabusTemplateFont"/>
        </w:rPr>
      </w:pPr>
      <w:r>
        <w:rPr>
          <w:rFonts w:asciiTheme="minorHAnsi" w:hAnsiTheme="minorHAnsi"/>
          <w:b/>
          <w:szCs w:val="24"/>
        </w:rPr>
        <w:t>Office Location:</w:t>
      </w:r>
      <w:r>
        <w:rPr>
          <w:rStyle w:val="SyllabusTemplateFont"/>
        </w:rPr>
        <w:t xml:space="preserve"> </w:t>
      </w:r>
      <w:r>
        <w:rPr>
          <w:rStyle w:val="SyllabusTemplateFont"/>
        </w:rPr>
        <w:tab/>
        <w:t>C100k</w:t>
      </w:r>
    </w:p>
    <w:p w:rsidR="00E872D7" w:rsidRDefault="00E872D7" w:rsidP="00E872D7">
      <w:pPr>
        <w:tabs>
          <w:tab w:val="left" w:pos="2520"/>
        </w:tabs>
        <w:spacing w:after="40"/>
        <w:rPr>
          <w:rStyle w:val="SyllabusTemplateFont"/>
        </w:rPr>
      </w:pPr>
      <w:r>
        <w:rPr>
          <w:rFonts w:asciiTheme="minorHAnsi" w:hAnsiTheme="minorHAnsi"/>
          <w:b/>
          <w:szCs w:val="24"/>
        </w:rPr>
        <w:t>SSC Phone/Extension:</w:t>
      </w:r>
      <w:r>
        <w:rPr>
          <w:rStyle w:val="SyllabusTemplateFont"/>
        </w:rPr>
        <w:t xml:space="preserve"> </w:t>
      </w:r>
      <w:r>
        <w:rPr>
          <w:rStyle w:val="SyllabusTemplateFont"/>
        </w:rPr>
        <w:tab/>
        <w:t>330-494-6170 ext. 5049</w:t>
      </w:r>
    </w:p>
    <w:p w:rsidR="00E872D7" w:rsidRDefault="00E872D7" w:rsidP="00E872D7">
      <w:pPr>
        <w:tabs>
          <w:tab w:val="left" w:pos="2520"/>
        </w:tabs>
      </w:pPr>
      <w:r>
        <w:rPr>
          <w:rFonts w:asciiTheme="minorHAnsi" w:hAnsiTheme="minorHAnsi"/>
          <w:b/>
          <w:szCs w:val="24"/>
        </w:rPr>
        <w:t>SSC Email Address:</w:t>
      </w:r>
      <w:r>
        <w:rPr>
          <w:rStyle w:val="SyllabusTemplateFont"/>
        </w:rPr>
        <w:t xml:space="preserve"> </w:t>
      </w:r>
      <w:r>
        <w:rPr>
          <w:rStyle w:val="SyllabusTemplateFont"/>
        </w:rPr>
        <w:tab/>
      </w:r>
      <w:hyperlink r:id="rId11" w:history="1">
        <w:r>
          <w:rPr>
            <w:rStyle w:val="Hyperlink"/>
          </w:rPr>
          <w:t>shoover@starkstate.edu</w:t>
        </w:r>
      </w:hyperlink>
      <w:r>
        <w:rPr>
          <w:rStyle w:val="SyllabusTemplateFont"/>
        </w:rPr>
        <w:t xml:space="preserve"> or Blackboard Messages (Preferred)</w:t>
      </w:r>
    </w:p>
    <w:p w:rsidR="00E872D7" w:rsidRPr="00564727" w:rsidRDefault="00E872D7" w:rsidP="00E872D7">
      <w:pPr>
        <w:rPr>
          <w:rFonts w:ascii="Cambria" w:hAnsi="Cambria"/>
          <w:b/>
          <w:sz w:val="18"/>
          <w:szCs w:val="24"/>
        </w:rPr>
      </w:pPr>
    </w:p>
    <w:p w:rsidR="00E872D7" w:rsidRPr="003F7B6A" w:rsidRDefault="00E872D7" w:rsidP="00E872D7">
      <w:pPr>
        <w:rPr>
          <w:rFonts w:ascii="Cambria" w:hAnsi="Cambria"/>
          <w:b/>
          <w:sz w:val="24"/>
          <w:szCs w:val="24"/>
        </w:rPr>
      </w:pPr>
      <w:r w:rsidRPr="003F7B6A">
        <w:rPr>
          <w:rFonts w:ascii="Cambria" w:hAnsi="Cambria"/>
          <w:b/>
          <w:smallCaps/>
          <w:sz w:val="32"/>
          <w:szCs w:val="28"/>
          <w:u w:val="single"/>
        </w:rPr>
        <w:t>Required Materials</w:t>
      </w:r>
    </w:p>
    <w:p w:rsidR="00E872D7" w:rsidRDefault="00E872D7" w:rsidP="00E872D7">
      <w:pPr>
        <w:tabs>
          <w:tab w:val="left" w:pos="2520"/>
        </w:tabs>
      </w:pPr>
      <w:r w:rsidRPr="00B210D4">
        <w:rPr>
          <w:b/>
        </w:rPr>
        <w:t>Textbook(s):</w:t>
      </w:r>
      <w:r w:rsidRPr="00B210D4">
        <w:t xml:space="preserve"> </w:t>
      </w:r>
      <w:r>
        <w:tab/>
      </w:r>
    </w:p>
    <w:p w:rsidR="00E872D7" w:rsidRDefault="00E872D7" w:rsidP="00E872D7">
      <w:pPr>
        <w:tabs>
          <w:tab w:val="left" w:pos="2520"/>
        </w:tabs>
      </w:pPr>
      <w:r>
        <w:t xml:space="preserve">Title:  Java: How </w:t>
      </w:r>
      <w:proofErr w:type="gramStart"/>
      <w:r>
        <w:t>To</w:t>
      </w:r>
      <w:proofErr w:type="gramEnd"/>
      <w:r>
        <w:t xml:space="preserve"> Program Early Objects 11th Edition</w:t>
      </w:r>
    </w:p>
    <w:p w:rsidR="00E872D7" w:rsidRDefault="00E872D7" w:rsidP="00E872D7">
      <w:pPr>
        <w:tabs>
          <w:tab w:val="left" w:pos="2520"/>
        </w:tabs>
      </w:pPr>
      <w:r>
        <w:t xml:space="preserve">Author: </w:t>
      </w:r>
      <w:proofErr w:type="spellStart"/>
      <w:r>
        <w:t>Deitel</w:t>
      </w:r>
      <w:proofErr w:type="spellEnd"/>
    </w:p>
    <w:p w:rsidR="00E872D7" w:rsidRDefault="00E872D7" w:rsidP="00E872D7">
      <w:pPr>
        <w:tabs>
          <w:tab w:val="left" w:pos="2520"/>
        </w:tabs>
      </w:pPr>
      <w:r>
        <w:t>ISBN: 9780134743356</w:t>
      </w:r>
    </w:p>
    <w:p w:rsidR="00E872D7" w:rsidRDefault="00E872D7" w:rsidP="00E872D7">
      <w:pPr>
        <w:tabs>
          <w:tab w:val="left" w:pos="2520"/>
        </w:tabs>
      </w:pPr>
      <w:r>
        <w:t>Note:  The Access Card is optional for the class.</w:t>
      </w:r>
      <w:r w:rsidRPr="00243B61">
        <w:tab/>
      </w:r>
    </w:p>
    <w:p w:rsidR="00E872D7" w:rsidRDefault="00E872D7" w:rsidP="00E872D7">
      <w:pPr>
        <w:tabs>
          <w:tab w:val="left" w:pos="2520"/>
        </w:tabs>
      </w:pPr>
    </w:p>
    <w:p w:rsidR="00E872D7" w:rsidRDefault="00E872D7" w:rsidP="00E872D7">
      <w:pPr>
        <w:tabs>
          <w:tab w:val="left" w:pos="2520"/>
        </w:tabs>
      </w:pPr>
      <w:r>
        <w:lastRenderedPageBreak/>
        <w:t xml:space="preserve">**You may also be able to access this text free of charge via Safari Books Online, a resource available to students.  If interested, please see the Digital Library’s directions here </w:t>
      </w:r>
      <w:hyperlink r:id="rId12" w:history="1">
        <w:r w:rsidRPr="000F7C71">
          <w:rPr>
            <w:rStyle w:val="Hyperlink"/>
          </w:rPr>
          <w:t>https://libguides.starkstate.edu/c.php?g=501233&amp;p=7554074</w:t>
        </w:r>
      </w:hyperlink>
      <w:r>
        <w:t xml:space="preserve"> for how to access the Safari Books Online web site.  Once on the site, search for the book by title.  If you have questions, please reach out to me.</w:t>
      </w:r>
      <w:r>
        <w:tab/>
      </w:r>
    </w:p>
    <w:p w:rsidR="00E872D7" w:rsidRPr="00243B61" w:rsidRDefault="00E872D7" w:rsidP="00E872D7">
      <w:pPr>
        <w:tabs>
          <w:tab w:val="left" w:pos="2520"/>
        </w:tabs>
      </w:pPr>
    </w:p>
    <w:p w:rsidR="00E872D7" w:rsidRPr="00243B61" w:rsidRDefault="00E872D7" w:rsidP="00E872D7">
      <w:pPr>
        <w:tabs>
          <w:tab w:val="left" w:pos="2520"/>
        </w:tabs>
        <w:rPr>
          <w:rStyle w:val="SyllabusTemplateFont"/>
        </w:rPr>
      </w:pPr>
      <w:r w:rsidRPr="00B210D4">
        <w:rPr>
          <w:b/>
        </w:rPr>
        <w:t>Additional Materials:</w:t>
      </w:r>
      <w:r w:rsidRPr="00243B61">
        <w:t xml:space="preserve"> </w:t>
      </w:r>
      <w:r>
        <w:t xml:space="preserve"> Java Development Kit (see class policies for more information)</w:t>
      </w:r>
      <w:r w:rsidRPr="00243B61">
        <w:tab/>
      </w:r>
    </w:p>
    <w:p w:rsidR="00E872D7" w:rsidRPr="00564727" w:rsidRDefault="00E872D7" w:rsidP="00E872D7">
      <w:pPr>
        <w:rPr>
          <w:rFonts w:ascii="Cambria" w:hAnsi="Cambria"/>
          <w:sz w:val="18"/>
        </w:rPr>
      </w:pPr>
    </w:p>
    <w:p w:rsidR="00E872D7" w:rsidRPr="003F7B6A" w:rsidRDefault="00E872D7" w:rsidP="00E872D7">
      <w:pPr>
        <w:rPr>
          <w:rFonts w:ascii="Cambria" w:hAnsi="Cambria"/>
          <w:b/>
          <w:sz w:val="24"/>
          <w:szCs w:val="24"/>
        </w:rPr>
      </w:pPr>
      <w:r w:rsidRPr="003F7B6A">
        <w:rPr>
          <w:rFonts w:ascii="Cambria" w:hAnsi="Cambria"/>
          <w:b/>
          <w:smallCaps/>
          <w:sz w:val="32"/>
          <w:szCs w:val="28"/>
          <w:u w:val="single"/>
        </w:rPr>
        <w:t>Methods of Assessment/Methods of Evaluation</w:t>
      </w:r>
    </w:p>
    <w:p w:rsidR="00E872D7" w:rsidRDefault="00E872D7" w:rsidP="00E872D7">
      <w:pPr>
        <w:pStyle w:val="BodyTextIndent"/>
        <w:rPr>
          <w:rFonts w:ascii="Calibri" w:hAnsi="Calibri" w:cs="Calibri"/>
          <w:b w:val="0"/>
          <w:bCs w:val="0"/>
          <w:sz w:val="22"/>
          <w:szCs w:val="22"/>
          <w:lang w:val="en-US" w:eastAsia="en-US"/>
        </w:rPr>
      </w:pPr>
      <w:r>
        <w:rPr>
          <w:rFonts w:ascii="Calibri" w:hAnsi="Calibri" w:cs="Calibri"/>
          <w:b w:val="0"/>
          <w:bCs w:val="0"/>
          <w:sz w:val="22"/>
          <w:szCs w:val="22"/>
          <w:lang w:val="en-US" w:eastAsia="en-US"/>
        </w:rPr>
        <w:t>The student’s overall percentage is calculated by dividing the total points the student earns by the total possible number of points included in the exams, lab assignments and quizzes.</w:t>
      </w:r>
    </w:p>
    <w:p w:rsidR="00E872D7" w:rsidRDefault="00E872D7" w:rsidP="00E872D7">
      <w:pPr>
        <w:pStyle w:val="BodyTextIndent"/>
        <w:rPr>
          <w:rFonts w:ascii="Calibri" w:hAnsi="Calibri" w:cs="Calibri"/>
          <w:b w:val="0"/>
          <w:bCs w:val="0"/>
          <w:sz w:val="22"/>
          <w:szCs w:val="22"/>
          <w:lang w:val="en-US" w:eastAsia="en-US"/>
        </w:rPr>
      </w:pPr>
    </w:p>
    <w:p w:rsidR="00E872D7" w:rsidRDefault="00E872D7" w:rsidP="00E872D7">
      <w:pPr>
        <w:pStyle w:val="BodyTextIndent"/>
        <w:tabs>
          <w:tab w:val="left" w:pos="1440"/>
          <w:tab w:val="left" w:pos="5760"/>
        </w:tabs>
        <w:ind w:firstLine="0"/>
        <w:rPr>
          <w:rFonts w:ascii="Calibri" w:hAnsi="Calibri" w:cs="Calibri"/>
          <w:b w:val="0"/>
          <w:bCs w:val="0"/>
          <w:sz w:val="22"/>
          <w:szCs w:val="22"/>
          <w:lang w:val="en-US" w:eastAsia="en-US"/>
        </w:rPr>
      </w:pPr>
      <w:r>
        <w:rPr>
          <w:rFonts w:ascii="Calibri" w:hAnsi="Calibri" w:cs="Calibri"/>
          <w:b w:val="0"/>
          <w:bCs w:val="0"/>
          <w:sz w:val="22"/>
          <w:szCs w:val="22"/>
          <w:lang w:val="en-US" w:eastAsia="en-US"/>
        </w:rPr>
        <w:t xml:space="preserve">2 exams @ 100 points each                             =    200 points maximum         </w:t>
      </w:r>
      <w:proofErr w:type="gramStart"/>
      <w:r>
        <w:rPr>
          <w:rFonts w:ascii="Calibri" w:hAnsi="Calibri" w:cs="Calibri"/>
          <w:b w:val="0"/>
          <w:bCs w:val="0"/>
          <w:sz w:val="22"/>
          <w:szCs w:val="22"/>
          <w:lang w:val="en-US" w:eastAsia="en-US"/>
        </w:rPr>
        <w:t xml:space="preserve">   (</w:t>
      </w:r>
      <w:proofErr w:type="gramEnd"/>
      <w:r>
        <w:rPr>
          <w:rFonts w:ascii="Calibri" w:hAnsi="Calibri" w:cs="Calibri"/>
          <w:b w:val="0"/>
          <w:bCs w:val="0"/>
          <w:sz w:val="22"/>
          <w:szCs w:val="22"/>
          <w:lang w:val="en-US" w:eastAsia="en-US"/>
        </w:rPr>
        <w:t>GLO 1, 2, 3, 4)</w:t>
      </w:r>
    </w:p>
    <w:p w:rsidR="00E872D7" w:rsidRDefault="00E872D7" w:rsidP="00E872D7">
      <w:pPr>
        <w:pStyle w:val="BodyTextIndent"/>
        <w:tabs>
          <w:tab w:val="left" w:pos="1440"/>
          <w:tab w:val="left" w:pos="5760"/>
        </w:tabs>
        <w:ind w:firstLine="0"/>
        <w:rPr>
          <w:rFonts w:ascii="Calibri" w:hAnsi="Calibri" w:cs="Calibri"/>
          <w:b w:val="0"/>
          <w:bCs w:val="0"/>
          <w:sz w:val="22"/>
          <w:szCs w:val="22"/>
          <w:lang w:val="en-US" w:eastAsia="en-US"/>
        </w:rPr>
      </w:pPr>
      <w:r>
        <w:rPr>
          <w:rFonts w:ascii="Calibri" w:hAnsi="Calibri" w:cs="Calibri"/>
          <w:b w:val="0"/>
          <w:bCs w:val="0"/>
          <w:sz w:val="22"/>
          <w:szCs w:val="22"/>
          <w:lang w:val="en-US" w:eastAsia="en-US"/>
        </w:rPr>
        <w:t xml:space="preserve">13 assignments @20 points each                   =    260 points maximum         </w:t>
      </w:r>
      <w:proofErr w:type="gramStart"/>
      <w:r>
        <w:rPr>
          <w:rFonts w:ascii="Calibri" w:hAnsi="Calibri" w:cs="Calibri"/>
          <w:b w:val="0"/>
          <w:bCs w:val="0"/>
          <w:sz w:val="22"/>
          <w:szCs w:val="22"/>
          <w:lang w:val="en-US" w:eastAsia="en-US"/>
        </w:rPr>
        <w:t xml:space="preserve">   (</w:t>
      </w:r>
      <w:proofErr w:type="gramEnd"/>
      <w:r>
        <w:rPr>
          <w:rFonts w:ascii="Calibri" w:hAnsi="Calibri" w:cs="Calibri"/>
          <w:b w:val="0"/>
          <w:bCs w:val="0"/>
          <w:sz w:val="22"/>
          <w:szCs w:val="22"/>
          <w:lang w:val="en-US" w:eastAsia="en-US"/>
        </w:rPr>
        <w:t>GLO 1, 2, 3, 4)</w:t>
      </w:r>
    </w:p>
    <w:p w:rsidR="00E872D7" w:rsidRDefault="00E872D7" w:rsidP="00E872D7">
      <w:pPr>
        <w:pStyle w:val="BodyTextIndent"/>
        <w:tabs>
          <w:tab w:val="left" w:pos="1440"/>
          <w:tab w:val="left" w:pos="5760"/>
        </w:tabs>
        <w:ind w:firstLine="0"/>
        <w:rPr>
          <w:rFonts w:ascii="Calibri" w:hAnsi="Calibri" w:cs="Calibri"/>
          <w:b w:val="0"/>
          <w:bCs w:val="0"/>
          <w:sz w:val="22"/>
          <w:szCs w:val="22"/>
          <w:lang w:val="en-US" w:eastAsia="en-US"/>
        </w:rPr>
      </w:pPr>
      <w:r>
        <w:rPr>
          <w:rFonts w:ascii="Calibri" w:hAnsi="Calibri" w:cs="Calibri"/>
          <w:b w:val="0"/>
          <w:bCs w:val="0"/>
          <w:sz w:val="22"/>
          <w:szCs w:val="22"/>
          <w:lang w:val="en-US" w:eastAsia="en-US"/>
        </w:rPr>
        <w:t xml:space="preserve">4 quizzes @10 points each                              </w:t>
      </w:r>
      <w:r>
        <w:rPr>
          <w:rFonts w:ascii="Calibri" w:hAnsi="Calibri" w:cs="Calibri"/>
          <w:b w:val="0"/>
          <w:bCs w:val="0"/>
          <w:sz w:val="22"/>
          <w:szCs w:val="22"/>
          <w:u w:val="single"/>
          <w:lang w:val="en-US" w:eastAsia="en-US"/>
        </w:rPr>
        <w:t xml:space="preserve"> =      40 points maximum    </w:t>
      </w:r>
      <w:r>
        <w:rPr>
          <w:rFonts w:ascii="Calibri" w:hAnsi="Calibri" w:cs="Calibri"/>
          <w:b w:val="0"/>
          <w:bCs w:val="0"/>
          <w:sz w:val="22"/>
          <w:szCs w:val="22"/>
          <w:lang w:val="en-US" w:eastAsia="en-US"/>
        </w:rPr>
        <w:t xml:space="preserve">     </w:t>
      </w:r>
      <w:proofErr w:type="gramStart"/>
      <w:r>
        <w:rPr>
          <w:rFonts w:ascii="Calibri" w:hAnsi="Calibri" w:cs="Calibri"/>
          <w:b w:val="0"/>
          <w:bCs w:val="0"/>
          <w:sz w:val="22"/>
          <w:szCs w:val="22"/>
          <w:lang w:val="en-US" w:eastAsia="en-US"/>
        </w:rPr>
        <w:t xml:space="preserve">   (</w:t>
      </w:r>
      <w:proofErr w:type="gramEnd"/>
      <w:r>
        <w:rPr>
          <w:rFonts w:ascii="Calibri" w:hAnsi="Calibri" w:cs="Calibri"/>
          <w:b w:val="0"/>
          <w:bCs w:val="0"/>
          <w:sz w:val="22"/>
          <w:szCs w:val="22"/>
          <w:lang w:val="en-US" w:eastAsia="en-US"/>
        </w:rPr>
        <w:t>GLO 1, 2, 4)</w:t>
      </w:r>
    </w:p>
    <w:p w:rsidR="00E872D7" w:rsidRDefault="00E872D7" w:rsidP="00E872D7">
      <w:pPr>
        <w:pStyle w:val="BodyTextIndent"/>
        <w:tabs>
          <w:tab w:val="left" w:pos="1440"/>
          <w:tab w:val="left" w:pos="5760"/>
        </w:tabs>
        <w:ind w:firstLine="0"/>
        <w:rPr>
          <w:rFonts w:ascii="Calibri" w:hAnsi="Calibri" w:cs="Calibri"/>
          <w:b w:val="0"/>
          <w:bCs w:val="0"/>
          <w:sz w:val="22"/>
          <w:szCs w:val="22"/>
          <w:lang w:val="en-US" w:eastAsia="en-US"/>
        </w:rPr>
      </w:pPr>
      <w:r>
        <w:rPr>
          <w:rFonts w:ascii="Calibri" w:hAnsi="Calibri" w:cs="Calibri"/>
          <w:b w:val="0"/>
          <w:bCs w:val="0"/>
          <w:sz w:val="22"/>
          <w:szCs w:val="22"/>
          <w:lang w:val="en-US" w:eastAsia="en-US"/>
        </w:rPr>
        <w:t xml:space="preserve">                                                                Total     =    500 points maximum</w:t>
      </w:r>
    </w:p>
    <w:p w:rsidR="00E872D7" w:rsidRDefault="00E872D7" w:rsidP="00E872D7">
      <w:pPr>
        <w:pStyle w:val="BodyTextIndent"/>
        <w:tabs>
          <w:tab w:val="left" w:pos="1440"/>
          <w:tab w:val="left" w:pos="5760"/>
        </w:tabs>
        <w:ind w:firstLine="0"/>
        <w:rPr>
          <w:rFonts w:ascii="Calibri" w:hAnsi="Calibri" w:cs="Calibri"/>
          <w:b w:val="0"/>
          <w:bCs w:val="0"/>
          <w:sz w:val="22"/>
          <w:szCs w:val="22"/>
          <w:lang w:val="en-US" w:eastAsia="en-US"/>
        </w:rPr>
      </w:pPr>
    </w:p>
    <w:p w:rsidR="00E872D7" w:rsidRDefault="00E872D7" w:rsidP="00E872D7">
      <w:pPr>
        <w:pStyle w:val="BodyTextIndent"/>
        <w:tabs>
          <w:tab w:val="left" w:pos="1440"/>
          <w:tab w:val="left" w:pos="5760"/>
        </w:tabs>
        <w:ind w:firstLine="0"/>
        <w:rPr>
          <w:rFonts w:ascii="Calibri" w:hAnsi="Calibri" w:cs="Calibri"/>
          <w:b w:val="0"/>
          <w:bCs w:val="0"/>
          <w:sz w:val="22"/>
          <w:szCs w:val="22"/>
          <w:lang w:val="en-US" w:eastAsia="en-US"/>
        </w:rPr>
      </w:pPr>
      <w:r>
        <w:rPr>
          <w:rFonts w:ascii="Calibri" w:hAnsi="Calibri" w:cs="Calibri"/>
          <w:b w:val="0"/>
          <w:bCs w:val="0"/>
          <w:sz w:val="22"/>
          <w:szCs w:val="22"/>
          <w:lang w:val="en-US" w:eastAsia="en-US"/>
        </w:rPr>
        <w:t>The total number of points earned by the student will be divided by the maximum number of points possible (500) to obtain a percentage.  This percentage will then be used to determine a letter grade as demonstrated above in the Grade Scale section.</w:t>
      </w:r>
    </w:p>
    <w:p w:rsidR="00E872D7" w:rsidRDefault="00E872D7" w:rsidP="00E872D7">
      <w:pPr>
        <w:rPr>
          <w:rFonts w:asciiTheme="minorHAnsi" w:hAnsiTheme="minorHAnsi" w:cstheme="minorBidi"/>
          <w:b/>
          <w:bCs/>
          <w:szCs w:val="22"/>
          <w:u w:val="single"/>
        </w:rPr>
      </w:pPr>
    </w:p>
    <w:p w:rsidR="00E872D7" w:rsidRDefault="00E872D7" w:rsidP="00E872D7">
      <w:pPr>
        <w:rPr>
          <w:b/>
          <w:bCs/>
          <w:szCs w:val="22"/>
        </w:rPr>
      </w:pPr>
      <w:r>
        <w:rPr>
          <w:b/>
          <w:bCs/>
          <w:szCs w:val="22"/>
          <w:u w:val="single"/>
        </w:rPr>
        <w:t>Exams</w:t>
      </w:r>
    </w:p>
    <w:p w:rsidR="00E872D7" w:rsidRDefault="00E872D7" w:rsidP="00E872D7">
      <w:pPr>
        <w:ind w:left="360" w:hanging="360"/>
        <w:rPr>
          <w:szCs w:val="22"/>
        </w:rPr>
      </w:pPr>
      <w:r>
        <w:rPr>
          <w:szCs w:val="22"/>
        </w:rPr>
        <w:t xml:space="preserve">      There will be two exams this semester - a midterm and a final.  The midterm will incorporate materials from Chapters 1, 2, 3 and 4.  The final exam will focus primarily on Chapters 5, 6 and 7.  Note that since Chapters 5-7 build upon the earlier chapters, some of the material from the first part of the semester may also be included in the final exam.</w:t>
      </w:r>
    </w:p>
    <w:p w:rsidR="00E872D7" w:rsidRDefault="00E872D7" w:rsidP="00E872D7">
      <w:pPr>
        <w:ind w:left="360" w:hanging="360"/>
        <w:rPr>
          <w:szCs w:val="22"/>
        </w:rPr>
      </w:pPr>
      <w:r>
        <w:rPr>
          <w:szCs w:val="22"/>
        </w:rPr>
        <w:t xml:space="preserve"> </w:t>
      </w:r>
    </w:p>
    <w:p w:rsidR="00E872D7" w:rsidRDefault="00E872D7" w:rsidP="00E872D7">
      <w:pPr>
        <w:ind w:left="360"/>
        <w:rPr>
          <w:szCs w:val="22"/>
        </w:rPr>
      </w:pPr>
      <w:r>
        <w:rPr>
          <w:szCs w:val="22"/>
        </w:rPr>
        <w:t xml:space="preserve">In general, no makeup exams are given; exams must be taken at the time scheduled unless </w:t>
      </w:r>
      <w:r>
        <w:rPr>
          <w:szCs w:val="22"/>
          <w:u w:val="single"/>
        </w:rPr>
        <w:t>advance</w:t>
      </w:r>
      <w:r>
        <w:rPr>
          <w:szCs w:val="22"/>
        </w:rPr>
        <w:t xml:space="preserve"> arrangements are made.  Any makeup exams given – at the discretion of your instructor - may be more difficult and in a different format than found in the original exam.  A missed exam will be assigned a score of zero.</w:t>
      </w:r>
    </w:p>
    <w:p w:rsidR="00E872D7" w:rsidRPr="00564727" w:rsidRDefault="00E872D7" w:rsidP="00E872D7">
      <w:pPr>
        <w:rPr>
          <w:rFonts w:ascii="Cambria" w:hAnsi="Cambria"/>
          <w:b/>
          <w:sz w:val="18"/>
          <w:szCs w:val="24"/>
        </w:rPr>
      </w:pPr>
    </w:p>
    <w:p w:rsidR="00E872D7" w:rsidRPr="003F7B6A" w:rsidRDefault="00E872D7" w:rsidP="00E872D7">
      <w:pPr>
        <w:rPr>
          <w:rFonts w:ascii="Cambria" w:hAnsi="Cambria"/>
          <w:b/>
          <w:sz w:val="24"/>
          <w:szCs w:val="24"/>
        </w:rPr>
      </w:pPr>
      <w:r w:rsidRPr="003F7B6A">
        <w:rPr>
          <w:rFonts w:ascii="Cambria" w:hAnsi="Cambria"/>
          <w:b/>
          <w:smallCaps/>
          <w:sz w:val="32"/>
          <w:szCs w:val="28"/>
          <w:u w:val="single"/>
        </w:rPr>
        <w:t>Grading Scale</w:t>
      </w:r>
    </w:p>
    <w:p w:rsidR="00E872D7" w:rsidRDefault="00BB6F76" w:rsidP="00E872D7">
      <w:pPr>
        <w:rPr>
          <w:color w:val="222A35" w:themeColor="text2" w:themeShade="80"/>
          <w:sz w:val="24"/>
          <w:szCs w:val="24"/>
        </w:rPr>
      </w:pPr>
      <w:sdt>
        <w:sdtPr>
          <w:rPr>
            <w:color w:val="222A35" w:themeColor="text2" w:themeShade="80"/>
            <w:sz w:val="24"/>
            <w:szCs w:val="24"/>
          </w:rPr>
          <w:id w:val="-78530301"/>
          <w:placeholder>
            <w:docPart w:val="734BE4C335674BD4A7C0F6657F6C5BB2"/>
          </w:placeholder>
        </w:sdtPr>
        <w:sdtEndPr/>
        <w:sdtContent>
          <w:r w:rsidR="00E872D7">
            <w:rPr>
              <w:szCs w:val="22"/>
            </w:rPr>
            <w:t xml:space="preserve">&gt;= 90% guarantees a grade of A </w:t>
          </w:r>
          <w:r w:rsidR="00E872D7">
            <w:rPr>
              <w:szCs w:val="22"/>
            </w:rPr>
            <w:br/>
            <w:t xml:space="preserve">&gt;= 80% guarantees a grade of B                           </w:t>
          </w:r>
          <w:r w:rsidR="00E872D7">
            <w:rPr>
              <w:szCs w:val="22"/>
            </w:rPr>
            <w:br/>
            <w:t xml:space="preserve">&gt;= 70% guarantees a grade of C                           </w:t>
          </w:r>
          <w:r w:rsidR="00E872D7">
            <w:rPr>
              <w:szCs w:val="22"/>
            </w:rPr>
            <w:br/>
            <w:t xml:space="preserve">&gt;= 60% guarantees a grade of D                           </w:t>
          </w:r>
          <w:r w:rsidR="00E872D7">
            <w:rPr>
              <w:szCs w:val="22"/>
            </w:rPr>
            <w:br/>
            <w:t>&lt; 60% constitutes failure and a grade of F</w:t>
          </w:r>
        </w:sdtContent>
      </w:sdt>
    </w:p>
    <w:p w:rsidR="00E872D7" w:rsidRPr="00564727" w:rsidRDefault="00E872D7" w:rsidP="00E872D7">
      <w:pPr>
        <w:rPr>
          <w:rFonts w:ascii="Cambria" w:hAnsi="Cambria"/>
          <w:b/>
          <w:sz w:val="18"/>
          <w:szCs w:val="24"/>
        </w:rPr>
      </w:pPr>
    </w:p>
    <w:p w:rsidR="00E872D7" w:rsidRPr="003F7B6A" w:rsidRDefault="00E872D7" w:rsidP="00E872D7">
      <w:pPr>
        <w:rPr>
          <w:rFonts w:ascii="Cambria" w:hAnsi="Cambria"/>
          <w:b/>
          <w:sz w:val="24"/>
          <w:szCs w:val="24"/>
        </w:rPr>
      </w:pPr>
      <w:r w:rsidRPr="003F7B6A">
        <w:rPr>
          <w:rFonts w:ascii="Cambria" w:hAnsi="Cambria"/>
          <w:b/>
          <w:smallCaps/>
          <w:sz w:val="32"/>
          <w:szCs w:val="28"/>
          <w:u w:val="single"/>
        </w:rPr>
        <w:t>Class Policies</w:t>
      </w:r>
    </w:p>
    <w:p w:rsidR="00E872D7" w:rsidRDefault="00E872D7" w:rsidP="00E872D7">
      <w:r w:rsidRPr="00F13DCF">
        <w:rPr>
          <w:szCs w:val="24"/>
        </w:rPr>
        <w:t>(</w:t>
      </w:r>
      <w:r w:rsidRPr="00F13DCF">
        <w:t>Established by the instructor and cannot conflict with the College’s Policies and Procedures)</w:t>
      </w:r>
    </w:p>
    <w:p w:rsidR="00E872D7" w:rsidRDefault="00E872D7" w:rsidP="00E872D7">
      <w:r>
        <w:br/>
      </w:r>
      <w:r w:rsidRPr="002E5E9F">
        <w:rPr>
          <w:b/>
          <w:bCs/>
        </w:rPr>
        <w:t>Online:</w:t>
      </w:r>
      <w:r>
        <w:t xml:space="preserve">  </w:t>
      </w:r>
      <w:r w:rsidRPr="002E5E9F">
        <w:rPr>
          <w:u w:val="single"/>
        </w:rPr>
        <w:t>This is an online-only course.</w:t>
      </w:r>
      <w:r>
        <w:t xml:space="preserve">  We will not be meeting in a face-to-face classroom.  </w:t>
      </w:r>
      <w:r w:rsidRPr="006A6DFC">
        <w:rPr>
          <w:rFonts w:cs="Times New Roman"/>
          <w:szCs w:val="22"/>
        </w:rPr>
        <w:t>All content and assessments (quizzes, tests,</w:t>
      </w:r>
      <w:r>
        <w:rPr>
          <w:rFonts w:cs="Times New Roman"/>
          <w:szCs w:val="22"/>
        </w:rPr>
        <w:t xml:space="preserve"> assignments</w:t>
      </w:r>
      <w:r w:rsidRPr="006A6DFC">
        <w:rPr>
          <w:rFonts w:cs="Times New Roman"/>
          <w:szCs w:val="22"/>
        </w:rPr>
        <w:t xml:space="preserve">, etc.) will be delivered digitally through Blackboard.  </w:t>
      </w:r>
      <w:r>
        <w:t xml:space="preserve">The materials and assessments and how to access them are described below.  Note that there are not specific days/times that you need to log into the course.  However, materials and assignments must be completed before or on the due date.  </w:t>
      </w:r>
      <w:r w:rsidRPr="006A6DFC">
        <w:rPr>
          <w:rFonts w:cs="Times New Roman"/>
          <w:szCs w:val="22"/>
        </w:rPr>
        <w:t xml:space="preserve">If students would like to meet at any point to discuss course content, their grade, issues with their programs, etc., I am available.  I can either meet during my office hours or via a scheduled </w:t>
      </w:r>
      <w:r>
        <w:rPr>
          <w:rFonts w:cs="Times New Roman"/>
          <w:szCs w:val="22"/>
        </w:rPr>
        <w:t>Zoom</w:t>
      </w:r>
      <w:r w:rsidRPr="006A6DFC">
        <w:rPr>
          <w:rFonts w:cs="Times New Roman"/>
          <w:szCs w:val="22"/>
        </w:rPr>
        <w:t xml:space="preserve"> session.  If you are struggling with any of the course material or would just like to have face-to-face contact at any point during the semester, please send me a message through the “Course Messages” link in Blackboard or you can send an email to </w:t>
      </w:r>
      <w:hyperlink r:id="rId13" w:history="1">
        <w:r w:rsidRPr="006A6DFC">
          <w:rPr>
            <w:rStyle w:val="Hyperlink"/>
            <w:rFonts w:cs="Times New Roman"/>
            <w:szCs w:val="22"/>
          </w:rPr>
          <w:t>shoover@starkstate.edu</w:t>
        </w:r>
      </w:hyperlink>
      <w:r w:rsidRPr="006A6DFC">
        <w:rPr>
          <w:rFonts w:cs="Times New Roman"/>
          <w:szCs w:val="22"/>
        </w:rPr>
        <w:t>.</w:t>
      </w:r>
    </w:p>
    <w:p w:rsidR="00E872D7" w:rsidRDefault="00E872D7" w:rsidP="00E872D7">
      <w:pPr>
        <w:rPr>
          <w:rFonts w:eastAsia="Times New Roman" w:cs="Times New Roman"/>
          <w:color w:val="17365D"/>
          <w:sz w:val="24"/>
          <w:szCs w:val="24"/>
        </w:rPr>
      </w:pPr>
      <w:r>
        <w:br/>
      </w:r>
    </w:p>
    <w:sdt>
      <w:sdtPr>
        <w:rPr>
          <w:rFonts w:eastAsia="Times New Roman" w:cs="Times New Roman"/>
          <w:color w:val="17365D"/>
          <w:sz w:val="24"/>
          <w:szCs w:val="24"/>
        </w:rPr>
        <w:id w:val="-44220631"/>
        <w:placeholder>
          <w:docPart w:val="4C00C47A1510493FBC64F349DA0783EF"/>
        </w:placeholder>
      </w:sdtPr>
      <w:sdtEndPr>
        <w:rPr>
          <w:rFonts w:eastAsiaTheme="minorEastAsia"/>
        </w:rPr>
      </w:sdtEndPr>
      <w:sdtContent>
        <w:p w:rsidR="00E872D7" w:rsidRDefault="00E872D7" w:rsidP="00E872D7">
          <w:pPr>
            <w:rPr>
              <w:rFonts w:cs="Times New Roman"/>
              <w:szCs w:val="22"/>
              <w:u w:val="single"/>
            </w:rPr>
          </w:pPr>
          <w:r>
            <w:rPr>
              <w:rFonts w:cs="Times New Roman"/>
              <w:b/>
              <w:szCs w:val="22"/>
            </w:rPr>
            <w:t xml:space="preserve">Blackboard:  </w:t>
          </w:r>
          <w:r>
            <w:rPr>
              <w:rFonts w:cs="Times New Roman"/>
              <w:szCs w:val="22"/>
            </w:rPr>
            <w:t xml:space="preserve">The Blackboard web site will be your source of materials for the course, your communication channel to your instructor, and is where you will go to read about and submit assignments, quizzes and tests.  The Blackboard site </w:t>
          </w:r>
          <w:r>
            <w:rPr>
              <w:rFonts w:cs="Times New Roman"/>
              <w:szCs w:val="22"/>
            </w:rPr>
            <w:lastRenderedPageBreak/>
            <w:t xml:space="preserve">address is </w:t>
          </w:r>
          <w:hyperlink r:id="rId14" w:history="1">
            <w:r>
              <w:rPr>
                <w:rStyle w:val="Hyperlink"/>
                <w:rFonts w:cs="Times New Roman"/>
                <w:szCs w:val="22"/>
              </w:rPr>
              <w:t>http://blackboard.starkstate.edu</w:t>
            </w:r>
          </w:hyperlink>
          <w:r>
            <w:rPr>
              <w:rFonts w:cs="Times New Roman"/>
              <w:szCs w:val="22"/>
            </w:rPr>
            <w:t xml:space="preserve"> .</w:t>
          </w:r>
          <w:r>
            <w:rPr>
              <w:rFonts w:cs="Times New Roman"/>
              <w:b/>
              <w:szCs w:val="22"/>
            </w:rPr>
            <w:t xml:space="preserve">  </w:t>
          </w:r>
          <w:r>
            <w:rPr>
              <w:rFonts w:cs="Times New Roman"/>
              <w:szCs w:val="22"/>
              <w:u w:val="single"/>
            </w:rPr>
            <w:t xml:space="preserve">It is critical that students log onto the site during the first few days of the course and log on several times per week to check Mail and Announcement notifications in addition to completing work for the course.  </w:t>
          </w:r>
        </w:p>
        <w:p w:rsidR="00E872D7" w:rsidRDefault="00E872D7" w:rsidP="00E872D7">
          <w:pPr>
            <w:rPr>
              <w:rFonts w:cs="Times New Roman"/>
              <w:szCs w:val="22"/>
            </w:rPr>
          </w:pPr>
        </w:p>
        <w:p w:rsidR="00E872D7" w:rsidRDefault="00E872D7" w:rsidP="00E872D7">
          <w:pPr>
            <w:rPr>
              <w:rFonts w:cs="Times New Roman"/>
              <w:szCs w:val="22"/>
            </w:rPr>
          </w:pPr>
          <w:r>
            <w:rPr>
              <w:rFonts w:cs="Times New Roman"/>
              <w:b/>
              <w:szCs w:val="22"/>
            </w:rPr>
            <w:t>Student Help Resources:</w:t>
          </w:r>
          <w:r>
            <w:rPr>
              <w:rFonts w:cs="Times New Roman"/>
              <w:szCs w:val="22"/>
            </w:rPr>
            <w:t xml:space="preserve">  A very important student resource site is available at the following address:  </w:t>
          </w:r>
          <w:hyperlink r:id="rId15" w:history="1">
            <w:r>
              <w:rPr>
                <w:rStyle w:val="Hyperlink"/>
                <w:rFonts w:cs="Times New Roman"/>
                <w:szCs w:val="22"/>
              </w:rPr>
              <w:t>https://www.starkstate.edu/eStudent/</w:t>
            </w:r>
          </w:hyperlink>
          <w:r>
            <w:rPr>
              <w:rFonts w:cs="Times New Roman"/>
              <w:szCs w:val="22"/>
            </w:rPr>
            <w:t xml:space="preserve">  Students are encouraged to use this web site to help answer any questions regarding Blackboard or to find documentation on how to use Blackboard.   </w:t>
          </w:r>
        </w:p>
        <w:p w:rsidR="00E872D7" w:rsidRDefault="00E872D7" w:rsidP="00E872D7">
          <w:pPr>
            <w:rPr>
              <w:rFonts w:cs="Times New Roman"/>
              <w:b/>
              <w:szCs w:val="22"/>
            </w:rPr>
          </w:pPr>
        </w:p>
        <w:p w:rsidR="00E872D7" w:rsidRDefault="00E872D7" w:rsidP="00E872D7">
          <w:pPr>
            <w:rPr>
              <w:rFonts w:cs="Times New Roman"/>
              <w:szCs w:val="22"/>
            </w:rPr>
          </w:pPr>
          <w:r>
            <w:rPr>
              <w:rFonts w:cs="Times New Roman"/>
              <w:b/>
              <w:szCs w:val="22"/>
            </w:rPr>
            <w:t xml:space="preserve">Start Here:  </w:t>
          </w:r>
          <w:r>
            <w:rPr>
              <w:rFonts w:cs="Times New Roman"/>
              <w:szCs w:val="22"/>
            </w:rPr>
            <w:t>Once you click to open our course link in Blackboard, you will find a “Start Here” link on the menu.  Upon accessing the course, students should review all materials under the Start Here link.  The information in Start Here contains the syllabus as well as other important information for the course.</w:t>
          </w:r>
        </w:p>
        <w:p w:rsidR="00E872D7" w:rsidRDefault="00E872D7" w:rsidP="00E872D7">
          <w:pPr>
            <w:rPr>
              <w:szCs w:val="22"/>
            </w:rPr>
          </w:pPr>
        </w:p>
        <w:p w:rsidR="00E872D7" w:rsidRDefault="00E872D7" w:rsidP="00E872D7">
          <w:pPr>
            <w:rPr>
              <w:szCs w:val="22"/>
            </w:rPr>
          </w:pPr>
          <w:r>
            <w:rPr>
              <w:noProof/>
              <w:szCs w:val="22"/>
            </w:rPr>
            <w:drawing>
              <wp:inline distT="0" distB="0" distL="0" distR="0" wp14:anchorId="7389700C" wp14:editId="7A9C6960">
                <wp:extent cx="1571625" cy="1533525"/>
                <wp:effectExtent l="0" t="0" r="9525" b="9525"/>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1625" cy="1533525"/>
                        </a:xfrm>
                        <a:prstGeom prst="rect">
                          <a:avLst/>
                        </a:prstGeom>
                        <a:noFill/>
                        <a:ln>
                          <a:noFill/>
                        </a:ln>
                      </pic:spPr>
                    </pic:pic>
                  </a:graphicData>
                </a:graphic>
              </wp:inline>
            </w:drawing>
          </w:r>
        </w:p>
        <w:p w:rsidR="00E872D7" w:rsidRDefault="00E872D7" w:rsidP="00E872D7">
          <w:pPr>
            <w:rPr>
              <w:szCs w:val="22"/>
            </w:rPr>
          </w:pPr>
        </w:p>
        <w:p w:rsidR="00E872D7" w:rsidRDefault="00E872D7" w:rsidP="00E872D7">
          <w:pPr>
            <w:rPr>
              <w:rFonts w:cs="Times New Roman"/>
              <w:szCs w:val="22"/>
            </w:rPr>
          </w:pPr>
          <w:r>
            <w:rPr>
              <w:rFonts w:cs="Times New Roman"/>
              <w:b/>
              <w:szCs w:val="22"/>
            </w:rPr>
            <w:t xml:space="preserve">Lessons:  </w:t>
          </w:r>
          <w:r>
            <w:rPr>
              <w:rFonts w:cs="Times New Roman"/>
              <w:szCs w:val="22"/>
            </w:rPr>
            <w:t xml:space="preserve">In Blackboard, you will also find a link for “Lessons”.  </w:t>
          </w:r>
        </w:p>
        <w:p w:rsidR="00E872D7" w:rsidRDefault="00E872D7" w:rsidP="00E872D7">
          <w:pPr>
            <w:rPr>
              <w:szCs w:val="22"/>
            </w:rPr>
          </w:pPr>
        </w:p>
        <w:p w:rsidR="00E872D7" w:rsidRDefault="00E872D7" w:rsidP="00E872D7">
          <w:pPr>
            <w:rPr>
              <w:szCs w:val="22"/>
            </w:rPr>
          </w:pPr>
          <w:r>
            <w:rPr>
              <w:noProof/>
              <w:szCs w:val="22"/>
            </w:rPr>
            <w:drawing>
              <wp:inline distT="0" distB="0" distL="0" distR="0" wp14:anchorId="5D83932A" wp14:editId="1BB1A5E0">
                <wp:extent cx="1485900" cy="1447800"/>
                <wp:effectExtent l="0" t="0" r="0" b="0"/>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0" cy="1447800"/>
                        </a:xfrm>
                        <a:prstGeom prst="rect">
                          <a:avLst/>
                        </a:prstGeom>
                        <a:noFill/>
                        <a:ln>
                          <a:noFill/>
                        </a:ln>
                      </pic:spPr>
                    </pic:pic>
                  </a:graphicData>
                </a:graphic>
              </wp:inline>
            </w:drawing>
          </w:r>
        </w:p>
        <w:p w:rsidR="00E872D7" w:rsidRDefault="00E872D7" w:rsidP="00E872D7">
          <w:pPr>
            <w:rPr>
              <w:szCs w:val="22"/>
            </w:rPr>
          </w:pPr>
        </w:p>
        <w:p w:rsidR="00E872D7" w:rsidRDefault="00E872D7" w:rsidP="00E872D7">
          <w:pPr>
            <w:rPr>
              <w:rFonts w:cs="Times New Roman"/>
              <w:szCs w:val="22"/>
              <w:u w:val="single"/>
            </w:rPr>
          </w:pPr>
          <w:r>
            <w:rPr>
              <w:rFonts w:cs="Times New Roman"/>
              <w:szCs w:val="22"/>
            </w:rPr>
            <w:t xml:space="preserve">Lessons contains the weekly folders for the course.  </w:t>
          </w:r>
        </w:p>
        <w:p w:rsidR="00E872D7" w:rsidRDefault="00E872D7" w:rsidP="00E872D7">
          <w:pPr>
            <w:rPr>
              <w:rFonts w:cs="Times New Roman"/>
              <w:szCs w:val="22"/>
            </w:rPr>
          </w:pPr>
          <w:r>
            <w:rPr>
              <w:rFonts w:cs="Times New Roman"/>
              <w:szCs w:val="22"/>
              <w:u w:val="single"/>
            </w:rPr>
            <w:t>The weekly folders contain the course materials and assignments for the class.</w:t>
          </w:r>
          <w:r>
            <w:rPr>
              <w:rFonts w:cs="Times New Roman"/>
              <w:szCs w:val="22"/>
            </w:rPr>
            <w:t xml:space="preserve">  </w:t>
          </w:r>
        </w:p>
        <w:p w:rsidR="00E872D7" w:rsidRDefault="00E872D7" w:rsidP="00E872D7">
          <w:pPr>
            <w:rPr>
              <w:szCs w:val="22"/>
            </w:rPr>
          </w:pPr>
        </w:p>
        <w:p w:rsidR="00E872D7" w:rsidRDefault="00E872D7" w:rsidP="00E872D7">
          <w:pPr>
            <w:rPr>
              <w:szCs w:val="22"/>
            </w:rPr>
          </w:pPr>
          <w:r>
            <w:rPr>
              <w:noProof/>
            </w:rPr>
            <w:drawing>
              <wp:inline distT="0" distB="0" distL="0" distR="0" wp14:anchorId="09354045" wp14:editId="5AEF4BE4">
                <wp:extent cx="2409825" cy="2486025"/>
                <wp:effectExtent l="0" t="0" r="9525" b="9525"/>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9825" cy="2486025"/>
                        </a:xfrm>
                        <a:prstGeom prst="rect">
                          <a:avLst/>
                        </a:prstGeom>
                        <a:noFill/>
                        <a:ln>
                          <a:noFill/>
                        </a:ln>
                      </pic:spPr>
                    </pic:pic>
                  </a:graphicData>
                </a:graphic>
              </wp:inline>
            </w:drawing>
          </w:r>
        </w:p>
        <w:p w:rsidR="00E872D7" w:rsidRDefault="00E872D7" w:rsidP="00E872D7">
          <w:pPr>
            <w:rPr>
              <w:szCs w:val="22"/>
            </w:rPr>
          </w:pPr>
        </w:p>
        <w:p w:rsidR="00E872D7" w:rsidRDefault="00E872D7" w:rsidP="00E872D7">
          <w:pPr>
            <w:rPr>
              <w:szCs w:val="22"/>
              <w:u w:val="single"/>
            </w:rPr>
          </w:pPr>
          <w:r>
            <w:rPr>
              <w:szCs w:val="22"/>
              <w:u w:val="single"/>
            </w:rPr>
            <w:t>Please use the Blackboard Course Calendar (see below) to see when items are due.</w:t>
          </w:r>
        </w:p>
        <w:p w:rsidR="00E872D7" w:rsidRDefault="00E872D7" w:rsidP="00E872D7">
          <w:pPr>
            <w:rPr>
              <w:szCs w:val="22"/>
              <w:u w:val="single"/>
            </w:rPr>
          </w:pPr>
          <w:r>
            <w:rPr>
              <w:szCs w:val="22"/>
              <w:u w:val="single"/>
            </w:rPr>
            <w:t xml:space="preserve">  </w:t>
          </w:r>
        </w:p>
        <w:p w:rsidR="00E872D7" w:rsidRDefault="00E872D7" w:rsidP="00E872D7">
          <w:pPr>
            <w:rPr>
              <w:szCs w:val="22"/>
            </w:rPr>
          </w:pPr>
          <w:r>
            <w:rPr>
              <w:noProof/>
              <w:szCs w:val="22"/>
            </w:rPr>
            <w:drawing>
              <wp:inline distT="0" distB="0" distL="0" distR="0" wp14:anchorId="293F45D7" wp14:editId="7B67250A">
                <wp:extent cx="1466850" cy="192405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0" cy="1924050"/>
                        </a:xfrm>
                        <a:prstGeom prst="rect">
                          <a:avLst/>
                        </a:prstGeom>
                        <a:noFill/>
                        <a:ln>
                          <a:noFill/>
                        </a:ln>
                      </pic:spPr>
                    </pic:pic>
                  </a:graphicData>
                </a:graphic>
              </wp:inline>
            </w:drawing>
          </w:r>
        </w:p>
        <w:p w:rsidR="00E872D7" w:rsidRDefault="00E872D7" w:rsidP="00E872D7">
          <w:pPr>
            <w:rPr>
              <w:b/>
              <w:szCs w:val="22"/>
              <w:u w:val="single"/>
            </w:rPr>
          </w:pPr>
        </w:p>
        <w:p w:rsidR="00E872D7" w:rsidRPr="0059404B" w:rsidRDefault="00E872D7" w:rsidP="00E872D7">
          <w:pPr>
            <w:rPr>
              <w:b/>
              <w:szCs w:val="22"/>
            </w:rPr>
          </w:pPr>
          <w:r w:rsidRPr="007923DF">
            <w:rPr>
              <w:szCs w:val="22"/>
              <w:u w:val="single"/>
            </w:rPr>
            <w:t xml:space="preserve">Every week you will have a new folder under Lessons for which you are responsible.  </w:t>
          </w:r>
          <w:r w:rsidRPr="0059404B">
            <w:rPr>
              <w:szCs w:val="22"/>
            </w:rPr>
            <w:t>For example, for the first week of the semester you need to complete all items under the Week 1 folder.</w:t>
          </w:r>
          <w:r>
            <w:rPr>
              <w:szCs w:val="22"/>
            </w:rPr>
            <w:t xml:space="preserve">  Each folder will consist of an introduction followed by another set of folders:  Materials and Assignments.  Please make sure to review all items in the folders and complete all items under the Assignments folder</w:t>
          </w:r>
          <w:r w:rsidRPr="00635FB8">
            <w:rPr>
              <w:szCs w:val="22"/>
            </w:rPr>
            <w:t>.  Watch the Course Calendar very carefully for due dates</w:t>
          </w:r>
          <w:r w:rsidRPr="0059404B">
            <w:rPr>
              <w:szCs w:val="22"/>
            </w:rPr>
            <w:t>.  It is imperative that students log in several times per week to complete their work and to check due dates.</w:t>
          </w:r>
        </w:p>
        <w:p w:rsidR="00E872D7" w:rsidRPr="0059404B" w:rsidRDefault="00E872D7" w:rsidP="00E872D7">
          <w:pPr>
            <w:pStyle w:val="NormalWeb"/>
            <w:rPr>
              <w:rFonts w:cs="Calibri"/>
              <w:bCs/>
              <w:sz w:val="22"/>
              <w:szCs w:val="22"/>
            </w:rPr>
          </w:pPr>
          <w:r>
            <w:rPr>
              <w:rFonts w:cs="Calibri"/>
              <w:b/>
              <w:bCs/>
              <w:sz w:val="22"/>
              <w:szCs w:val="22"/>
            </w:rPr>
            <w:t xml:space="preserve">Exams:  </w:t>
          </w:r>
          <w:r>
            <w:rPr>
              <w:rFonts w:cs="Calibri"/>
              <w:bCs/>
              <w:sz w:val="22"/>
              <w:szCs w:val="22"/>
            </w:rPr>
            <w:t xml:space="preserve">There will be a Midterm and a Final Exam during the semester.  See the course outline at the end of this document for the schedule of exams.  </w:t>
          </w:r>
          <w:r>
            <w:rPr>
              <w:rFonts w:cs="Calibri"/>
              <w:bCs/>
              <w:sz w:val="22"/>
              <w:szCs w:val="22"/>
              <w:u w:val="single"/>
            </w:rPr>
            <w:t xml:space="preserve">In general, no makeup exams are given; exams must be taken at the time scheduled unless advance arrangements are made.  </w:t>
          </w:r>
          <w:r w:rsidRPr="0059404B">
            <w:rPr>
              <w:rFonts w:cs="Calibri"/>
              <w:bCs/>
              <w:sz w:val="22"/>
              <w:szCs w:val="22"/>
            </w:rPr>
            <w:t>Any makeup exams given – at the discretion of your instructor - may be more difficult and in a different format than found in the original exam.  In most cases a missed exam will be assigned a score of zero.</w:t>
          </w:r>
        </w:p>
        <w:p w:rsidR="00E872D7" w:rsidRDefault="00E872D7" w:rsidP="00E872D7">
          <w:pPr>
            <w:pStyle w:val="NormalWeb"/>
            <w:rPr>
              <w:sz w:val="22"/>
              <w:szCs w:val="22"/>
            </w:rPr>
          </w:pPr>
          <w:r>
            <w:rPr>
              <w:rFonts w:cs="Calibri"/>
              <w:b/>
              <w:bCs/>
              <w:sz w:val="22"/>
              <w:szCs w:val="22"/>
            </w:rPr>
            <w:t xml:space="preserve">Lab Assignments:  </w:t>
          </w:r>
          <w:r>
            <w:rPr>
              <w:rFonts w:cs="Calibri"/>
              <w:sz w:val="22"/>
              <w:szCs w:val="22"/>
            </w:rPr>
            <w:t xml:space="preserve">All assignments must be submitted via the course Blackboard assignment drop boxes for the appropriate week.  Assignments are due by midnight on the assigned due date.  Late assignments will be accepted up to two weeks past the assignment due date with a 10% grade reduction for each week it is overdue (10% for one week overdue, 20% for two weeks overdue).  </w:t>
          </w:r>
          <w:r>
            <w:rPr>
              <w:rFonts w:cs="Calibri"/>
              <w:sz w:val="22"/>
              <w:szCs w:val="22"/>
              <w:u w:val="single"/>
            </w:rPr>
            <w:t>Do not submit assignments past 2 weeks overdue – they will not be accepted.</w:t>
          </w:r>
          <w:r>
            <w:rPr>
              <w:rFonts w:cs="Calibri"/>
              <w:sz w:val="22"/>
              <w:szCs w:val="22"/>
            </w:rPr>
            <w:t xml:space="preserve">  Due dates can be viewed via the Calendar link in Blackboard or using the Outline at the end of this document.</w:t>
          </w:r>
        </w:p>
        <w:p w:rsidR="00E872D7" w:rsidRDefault="00E872D7" w:rsidP="00E872D7">
          <w:pPr>
            <w:pStyle w:val="NormalWeb"/>
            <w:rPr>
              <w:sz w:val="22"/>
              <w:szCs w:val="22"/>
            </w:rPr>
          </w:pPr>
          <w:r>
            <w:rPr>
              <w:b/>
              <w:sz w:val="22"/>
              <w:szCs w:val="22"/>
            </w:rPr>
            <w:t xml:space="preserve">Quizzes:  </w:t>
          </w:r>
          <w:r>
            <w:rPr>
              <w:sz w:val="22"/>
              <w:szCs w:val="22"/>
            </w:rPr>
            <w:t>All quizzes are completed in Blackboard and are required to be in by the due date – no late submissions are accepted.</w:t>
          </w:r>
        </w:p>
        <w:p w:rsidR="00E872D7" w:rsidRDefault="00E872D7" w:rsidP="00E872D7">
          <w:pPr>
            <w:pStyle w:val="NormalWeb"/>
            <w:rPr>
              <w:sz w:val="22"/>
              <w:szCs w:val="22"/>
            </w:rPr>
          </w:pPr>
          <w:r>
            <w:rPr>
              <w:b/>
              <w:sz w:val="22"/>
              <w:szCs w:val="22"/>
            </w:rPr>
            <w:t>Feedback for Grades:</w:t>
          </w:r>
          <w:r>
            <w:rPr>
              <w:sz w:val="22"/>
              <w:szCs w:val="22"/>
            </w:rPr>
            <w:t xml:space="preserve">  It is very important that students review their scores for all quizzes, tests, and assignments.  This is accessible through the My Grades link as shown below.</w:t>
          </w:r>
        </w:p>
        <w:p w:rsidR="00E872D7" w:rsidRDefault="00E872D7" w:rsidP="00E872D7">
          <w:pPr>
            <w:pStyle w:val="NormalWeb"/>
            <w:rPr>
              <w:sz w:val="22"/>
              <w:szCs w:val="22"/>
            </w:rPr>
          </w:pPr>
          <w:r>
            <w:rPr>
              <w:noProof/>
              <w:sz w:val="22"/>
              <w:szCs w:val="22"/>
            </w:rPr>
            <w:drawing>
              <wp:inline distT="0" distB="0" distL="0" distR="0" wp14:anchorId="3F04EBF7" wp14:editId="3ADD3BF9">
                <wp:extent cx="1771650" cy="1524000"/>
                <wp:effectExtent l="0" t="0" r="0" b="0"/>
                <wp:docPr id="2" name="Picture 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low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1650" cy="1524000"/>
                        </a:xfrm>
                        <a:prstGeom prst="rect">
                          <a:avLst/>
                        </a:prstGeom>
                        <a:noFill/>
                        <a:ln>
                          <a:noFill/>
                        </a:ln>
                      </pic:spPr>
                    </pic:pic>
                  </a:graphicData>
                </a:graphic>
              </wp:inline>
            </w:drawing>
          </w:r>
        </w:p>
        <w:p w:rsidR="00E872D7" w:rsidRDefault="00E872D7" w:rsidP="00E872D7">
          <w:pPr>
            <w:pStyle w:val="NormalWeb"/>
            <w:rPr>
              <w:sz w:val="22"/>
              <w:szCs w:val="22"/>
            </w:rPr>
          </w:pPr>
          <w:r>
            <w:rPr>
              <w:sz w:val="22"/>
              <w:szCs w:val="22"/>
            </w:rPr>
            <w:lastRenderedPageBreak/>
            <w:t xml:space="preserve">Note that after clicking on this link, students should click on the individual assignment to view instructor feedback.  Directions for how to do so can be found at the following link: </w:t>
          </w:r>
          <w:hyperlink r:id="rId21" w:history="1">
            <w:r>
              <w:rPr>
                <w:rStyle w:val="Hyperlink"/>
                <w:szCs w:val="22"/>
              </w:rPr>
              <w:t>https://www.starkstate.edu/eStudent/tutorials/grades/view-graded-assignment/</w:t>
            </w:r>
          </w:hyperlink>
        </w:p>
        <w:p w:rsidR="00E872D7" w:rsidRDefault="00E872D7" w:rsidP="00E872D7">
          <w:pPr>
            <w:pStyle w:val="NormalWeb"/>
            <w:rPr>
              <w:rFonts w:cstheme="minorBidi"/>
              <w:szCs w:val="22"/>
              <w:u w:val="single"/>
            </w:rPr>
          </w:pPr>
          <w:r>
            <w:rPr>
              <w:rFonts w:cs="Calibri"/>
              <w:b/>
              <w:sz w:val="22"/>
              <w:szCs w:val="22"/>
            </w:rPr>
            <w:t>Required Software:</w:t>
          </w:r>
          <w:r>
            <w:rPr>
              <w:rFonts w:cs="Calibri"/>
              <w:sz w:val="22"/>
              <w:szCs w:val="22"/>
            </w:rPr>
            <w:t xml:space="preserve">  The Java Development Kit (JDK) is required software for this class.  </w:t>
          </w:r>
          <w:r>
            <w:rPr>
              <w:szCs w:val="22"/>
              <w:u w:val="single"/>
            </w:rPr>
            <w:t>The first assignment for this class (Week 1) contains instructions for how to install and configure this software</w:t>
          </w:r>
          <w:r w:rsidRPr="002210EA">
            <w:rPr>
              <w:szCs w:val="22"/>
            </w:rPr>
            <w:t>.  Later we will also use Eclipse software to develop programs, however this will be introduced as the semester progresses.</w:t>
          </w:r>
        </w:p>
        <w:p w:rsidR="00E872D7" w:rsidRDefault="00E872D7" w:rsidP="00E872D7">
          <w:pPr>
            <w:pStyle w:val="BodyTextIndent"/>
            <w:ind w:left="0" w:firstLine="0"/>
            <w:rPr>
              <w:rFonts w:ascii="Calibri" w:hAnsi="Calibri" w:cs="Calibri"/>
              <w:sz w:val="22"/>
              <w:szCs w:val="22"/>
              <w:lang w:val="en-US" w:eastAsia="en-US"/>
            </w:rPr>
          </w:pPr>
          <w:r>
            <w:rPr>
              <w:rFonts w:ascii="Calibri" w:hAnsi="Calibri" w:cs="Calibri"/>
              <w:sz w:val="22"/>
              <w:szCs w:val="22"/>
              <w:lang w:val="en-US" w:eastAsia="en-US"/>
            </w:rPr>
            <w:t xml:space="preserve">Class Participation: </w:t>
          </w:r>
          <w:r>
            <w:rPr>
              <w:rFonts w:ascii="Calibri" w:hAnsi="Calibri" w:cs="Calibri"/>
              <w:b w:val="0"/>
              <w:bCs w:val="0"/>
              <w:sz w:val="22"/>
              <w:szCs w:val="22"/>
              <w:lang w:val="en-US" w:eastAsia="en-US"/>
            </w:rPr>
            <w:t>Students are expected to participate in classroom exercises and discussions as they are a valuable learning tool.  The extent of student preparation and discussion will contribute to the length and effectiveness of the classroom exercises.</w:t>
          </w:r>
          <w:r>
            <w:rPr>
              <w:rFonts w:ascii="Calibri" w:hAnsi="Calibri" w:cs="Calibri"/>
              <w:sz w:val="22"/>
              <w:szCs w:val="22"/>
              <w:lang w:val="en-US" w:eastAsia="en-US"/>
            </w:rPr>
            <w:t xml:space="preserve">  </w:t>
          </w:r>
        </w:p>
        <w:p w:rsidR="00E872D7" w:rsidRDefault="00E872D7" w:rsidP="00E872D7">
          <w:pPr>
            <w:pStyle w:val="NormalWeb"/>
            <w:rPr>
              <w:rFonts w:cs="Calibri"/>
              <w:sz w:val="22"/>
              <w:szCs w:val="22"/>
            </w:rPr>
          </w:pPr>
          <w:r>
            <w:rPr>
              <w:rFonts w:cs="Calibri"/>
              <w:b/>
              <w:bCs/>
              <w:sz w:val="22"/>
              <w:szCs w:val="22"/>
            </w:rPr>
            <w:t>Plagiarism</w:t>
          </w:r>
          <w:r>
            <w:rPr>
              <w:rFonts w:cs="Calibri"/>
              <w:sz w:val="22"/>
              <w:szCs w:val="22"/>
            </w:rPr>
            <w:t>: </w:t>
          </w:r>
          <w:r>
            <w:rPr>
              <w:rFonts w:cs="Calibri"/>
              <w:b/>
              <w:bCs/>
              <w:sz w:val="22"/>
              <w:szCs w:val="22"/>
            </w:rPr>
            <w:t xml:space="preserve"> </w:t>
          </w:r>
          <w:r>
            <w:rPr>
              <w:rFonts w:cs="Calibri"/>
              <w:sz w:val="22"/>
              <w:szCs w:val="22"/>
            </w:rPr>
            <w:t>Successful students always make sure that their work is original. This is important because the instructor must be able to gauge what the student has learned. Therefore, copying the work of another person, whether an essay or answers during a test, is considered plagiarism.</w:t>
          </w:r>
        </w:p>
        <w:p w:rsidR="00E872D7" w:rsidRDefault="00E872D7" w:rsidP="00E872D7">
          <w:pPr>
            <w:pStyle w:val="NormalWeb"/>
            <w:rPr>
              <w:rFonts w:cs="Calibri"/>
              <w:sz w:val="22"/>
              <w:szCs w:val="22"/>
            </w:rPr>
          </w:pPr>
          <w:r>
            <w:rPr>
              <w:rFonts w:cs="Calibri"/>
              <w:sz w:val="22"/>
              <w:szCs w:val="22"/>
            </w:rPr>
            <w:t>Plagiarism is a form of cheating. Any time a student uses someone else's work and does not give that person credit, it is plagiarism. Anyone who plagiarizes will receive an “F” on the assignment. If this is repeated, the student will fail the course and can be expelled from the college. If you are "suspected" of plagiarism, you will bear the burden of proof. You must be able to present rough drafts or related materials and discuss the topic intelligently.</w:t>
          </w:r>
        </w:p>
        <w:p w:rsidR="00E872D7" w:rsidRDefault="00E872D7" w:rsidP="00E872D7">
          <w:pPr>
            <w:pStyle w:val="NormalWeb"/>
            <w:rPr>
              <w:color w:val="17365D"/>
            </w:rPr>
          </w:pPr>
          <w:r>
            <w:rPr>
              <w:rFonts w:cs="Calibri"/>
              <w:b/>
              <w:bCs/>
              <w:sz w:val="22"/>
              <w:szCs w:val="22"/>
            </w:rPr>
            <w:t>Help</w:t>
          </w:r>
          <w:r>
            <w:rPr>
              <w:rFonts w:cs="Calibri"/>
              <w:sz w:val="22"/>
              <w:szCs w:val="22"/>
            </w:rPr>
            <w:t>:  Please feel free to email me your questions.  Please also consider posting your question on the Blackboard discussion forums for assistance from other students.  This is also helpful to other students who may have the same question.  You can find a discussion forum in each weekly folder.</w:t>
          </w:r>
        </w:p>
      </w:sdtContent>
    </w:sdt>
    <w:p w:rsidR="00E872D7" w:rsidRDefault="00E872D7" w:rsidP="00E872D7">
      <w:pPr>
        <w:pStyle w:val="BodyTextIndent"/>
        <w:rPr>
          <w:rFonts w:ascii="Cambria" w:hAnsi="Cambria"/>
          <w:b w:val="0"/>
          <w:sz w:val="18"/>
          <w:szCs w:val="24"/>
        </w:rPr>
      </w:pPr>
    </w:p>
    <w:p w:rsidR="00E872D7" w:rsidRPr="00564727" w:rsidRDefault="00E872D7" w:rsidP="00E872D7">
      <w:pPr>
        <w:rPr>
          <w:rFonts w:ascii="Cambria" w:hAnsi="Cambria"/>
          <w:b/>
          <w:sz w:val="18"/>
          <w:szCs w:val="24"/>
        </w:rPr>
      </w:pPr>
    </w:p>
    <w:p w:rsidR="00E872D7" w:rsidRPr="003F7B6A" w:rsidRDefault="00E872D7" w:rsidP="00E872D7">
      <w:pPr>
        <w:rPr>
          <w:rFonts w:ascii="Cambria" w:hAnsi="Cambria"/>
          <w:b/>
          <w:sz w:val="24"/>
          <w:szCs w:val="24"/>
        </w:rPr>
      </w:pPr>
      <w:r w:rsidRPr="003F7B6A">
        <w:rPr>
          <w:rFonts w:ascii="Cambria" w:hAnsi="Cambria"/>
          <w:b/>
          <w:smallCaps/>
          <w:sz w:val="32"/>
          <w:szCs w:val="28"/>
          <w:u w:val="single"/>
        </w:rPr>
        <w:t>Additional Information/Requirements</w:t>
      </w:r>
    </w:p>
    <w:p w:rsidR="00E872D7" w:rsidRPr="00DA3BAF" w:rsidRDefault="00E872D7" w:rsidP="00E872D7">
      <w:pPr>
        <w:rPr>
          <w:rFonts w:eastAsia="Times New Roman" w:cs="Times New Roman"/>
          <w:color w:val="000000" w:themeColor="text1"/>
          <w:szCs w:val="22"/>
        </w:rPr>
      </w:pPr>
      <w:r w:rsidRPr="00DA3BAF">
        <w:rPr>
          <w:rFonts w:eastAsia="Times New Roman" w:cs="Times New Roman"/>
          <w:color w:val="000000" w:themeColor="text1"/>
          <w:szCs w:val="22"/>
          <w:u w:val="single"/>
        </w:rPr>
        <w:t>Student Responsibility</w:t>
      </w:r>
      <w:r w:rsidRPr="00DA3BAF">
        <w:rPr>
          <w:rFonts w:eastAsia="Times New Roman" w:cs="Times New Roman"/>
          <w:color w:val="000000" w:themeColor="text1"/>
          <w:szCs w:val="22"/>
        </w:rPr>
        <w:t xml:space="preserve">: </w:t>
      </w:r>
    </w:p>
    <w:p w:rsidR="00E872D7" w:rsidRPr="00DA3BAF" w:rsidRDefault="00E872D7" w:rsidP="00E872D7">
      <w:pPr>
        <w:rPr>
          <w:rFonts w:eastAsia="Times New Roman" w:cs="Times New Roman"/>
          <w:color w:val="000000" w:themeColor="text1"/>
          <w:szCs w:val="22"/>
        </w:rPr>
      </w:pPr>
      <w:r w:rsidRPr="00DA3BAF">
        <w:rPr>
          <w:rFonts w:eastAsia="Times New Roman" w:cs="Times New Roman"/>
          <w:color w:val="000000" w:themeColor="text1"/>
          <w:szCs w:val="22"/>
        </w:rPr>
        <w:t>Colleges are learning communities.  Individuals who are accepted into these bodies have the rights and privileges of membership.  They also incur responsibilities.  The dictionary defines responsibility as “personal accountability” or “the ability to act without superior guidance.”  Responsibility is an essential ingredient for student development.  Students should be more than passive transients through an institution.  They must be active and responsible in their own learning and environment.  A student who is open to the experiences that college offers will find that all learning requires an investment of time and effort.  Learning in college is a joint proposition.  The institution and faculty are responsible for providing the resources and opportunities.  Students are responsible for involving themselves in their class work.  While colleges have responsibilities to students and to society, they are not solely responsible for the outcomes of their students.  If students are unwilling to do their part, then outcomes will be less than satisfactory.  Individuals who are unprepared to accept their responsibilities as students and who have demonstrated such should not expect to successfully complete their course of studies.</w:t>
      </w:r>
    </w:p>
    <w:p w:rsidR="00E872D7" w:rsidRPr="00DA3BAF" w:rsidRDefault="00E872D7" w:rsidP="00E872D7">
      <w:pPr>
        <w:rPr>
          <w:rFonts w:eastAsia="Times New Roman" w:cs="Times New Roman"/>
          <w:color w:val="000000" w:themeColor="text1"/>
          <w:szCs w:val="22"/>
        </w:rPr>
      </w:pPr>
    </w:p>
    <w:p w:rsidR="00E872D7" w:rsidRPr="00DA3BAF" w:rsidRDefault="00E872D7" w:rsidP="00E872D7">
      <w:pPr>
        <w:rPr>
          <w:rFonts w:eastAsia="Times New Roman" w:cs="Times New Roman"/>
          <w:color w:val="000000" w:themeColor="text1"/>
          <w:szCs w:val="22"/>
        </w:rPr>
      </w:pPr>
      <w:r w:rsidRPr="00DA3BAF">
        <w:rPr>
          <w:rFonts w:eastAsia="Times New Roman" w:cs="Times New Roman"/>
          <w:color w:val="000000" w:themeColor="text1"/>
          <w:szCs w:val="22"/>
          <w:u w:val="single"/>
        </w:rPr>
        <w:t>Assessment</w:t>
      </w:r>
      <w:r w:rsidRPr="00DA3BAF">
        <w:rPr>
          <w:rFonts w:eastAsia="Times New Roman" w:cs="Times New Roman"/>
          <w:color w:val="000000" w:themeColor="text1"/>
          <w:szCs w:val="22"/>
        </w:rPr>
        <w:t>:  Assessment of student learning provides the college with the tools to help students achieve their educational goals. Student Learning Outcomes (SLOs), which include General Learning Outcomes (GLOs) and Program Learning Outcomes (PLOs), expand the scope of inquiry from the individual student (who will continue to be individually assessed in courses) to the program level.</w:t>
      </w:r>
    </w:p>
    <w:p w:rsidR="00E872D7" w:rsidRPr="00DA3BAF" w:rsidRDefault="00E872D7" w:rsidP="00E872D7">
      <w:pPr>
        <w:rPr>
          <w:rFonts w:eastAsia="Times New Roman" w:cs="Times New Roman"/>
          <w:color w:val="000000" w:themeColor="text1"/>
          <w:szCs w:val="22"/>
        </w:rPr>
      </w:pPr>
      <w:r w:rsidRPr="00DA3BAF">
        <w:rPr>
          <w:rFonts w:eastAsia="Times New Roman" w:cs="Times New Roman"/>
          <w:color w:val="000000" w:themeColor="text1"/>
          <w:szCs w:val="22"/>
        </w:rPr>
        <w:t>The college has identified six general learning outcomes (GLOs) that are considered integral to providing opportunities for lifelong learning, preparing students for successful transfer and competence in the workplace. These six GLOs are identified on each master syllabus and carefully analyzed for coverage in each course and aligned with the learning objectives and methods of assessment/evaluation in the course.  The GLOs are:</w:t>
      </w:r>
    </w:p>
    <w:p w:rsidR="00E872D7" w:rsidRPr="00DA3BAF" w:rsidRDefault="00E872D7" w:rsidP="00E872D7">
      <w:pPr>
        <w:rPr>
          <w:rFonts w:eastAsia="Times New Roman" w:cs="Times New Roman"/>
          <w:color w:val="000000" w:themeColor="text1"/>
          <w:szCs w:val="22"/>
        </w:rPr>
      </w:pPr>
    </w:p>
    <w:p w:rsidR="00E872D7" w:rsidRPr="00DA3BAF" w:rsidRDefault="00E872D7" w:rsidP="00E872D7">
      <w:pPr>
        <w:numPr>
          <w:ilvl w:val="0"/>
          <w:numId w:val="12"/>
        </w:numPr>
        <w:rPr>
          <w:rFonts w:eastAsia="Times New Roman" w:cs="Times New Roman"/>
          <w:color w:val="000000" w:themeColor="text1"/>
          <w:szCs w:val="22"/>
        </w:rPr>
      </w:pPr>
      <w:r w:rsidRPr="00DA3BAF">
        <w:rPr>
          <w:rFonts w:eastAsia="Times New Roman" w:cs="Times New Roman"/>
          <w:color w:val="000000" w:themeColor="text1"/>
          <w:szCs w:val="22"/>
        </w:rPr>
        <w:t>Effective Communication (written, oral, reading, and listening)</w:t>
      </w:r>
    </w:p>
    <w:p w:rsidR="00E872D7" w:rsidRPr="00DA3BAF" w:rsidRDefault="00E872D7" w:rsidP="00E872D7">
      <w:pPr>
        <w:numPr>
          <w:ilvl w:val="0"/>
          <w:numId w:val="12"/>
        </w:numPr>
        <w:rPr>
          <w:rFonts w:eastAsia="Times New Roman" w:cs="Times New Roman"/>
          <w:color w:val="000000" w:themeColor="text1"/>
          <w:szCs w:val="22"/>
        </w:rPr>
      </w:pPr>
      <w:r w:rsidRPr="00DA3BAF">
        <w:rPr>
          <w:rFonts w:eastAsia="Times New Roman" w:cs="Times New Roman"/>
          <w:color w:val="000000" w:themeColor="text1"/>
          <w:szCs w:val="22"/>
        </w:rPr>
        <w:lastRenderedPageBreak/>
        <w:t>Quantitative Literacy (includes computational skills)</w:t>
      </w:r>
    </w:p>
    <w:p w:rsidR="00E872D7" w:rsidRPr="00DA3BAF" w:rsidRDefault="00E872D7" w:rsidP="00E872D7">
      <w:pPr>
        <w:numPr>
          <w:ilvl w:val="0"/>
          <w:numId w:val="12"/>
        </w:numPr>
        <w:rPr>
          <w:rFonts w:eastAsia="Times New Roman" w:cs="Times New Roman"/>
          <w:color w:val="000000" w:themeColor="text1"/>
          <w:szCs w:val="22"/>
        </w:rPr>
      </w:pPr>
      <w:r w:rsidRPr="00DA3BAF">
        <w:rPr>
          <w:rFonts w:eastAsia="Times New Roman" w:cs="Times New Roman"/>
          <w:color w:val="000000" w:themeColor="text1"/>
          <w:szCs w:val="22"/>
        </w:rPr>
        <w:t>Information Literacy</w:t>
      </w:r>
    </w:p>
    <w:p w:rsidR="00E872D7" w:rsidRPr="00DA3BAF" w:rsidRDefault="00E872D7" w:rsidP="00E872D7">
      <w:pPr>
        <w:numPr>
          <w:ilvl w:val="0"/>
          <w:numId w:val="12"/>
        </w:numPr>
        <w:rPr>
          <w:rFonts w:eastAsia="Times New Roman" w:cs="Times New Roman"/>
          <w:color w:val="000000" w:themeColor="text1"/>
          <w:szCs w:val="22"/>
        </w:rPr>
      </w:pPr>
      <w:r w:rsidRPr="00DA3BAF">
        <w:rPr>
          <w:rFonts w:eastAsia="Times New Roman" w:cs="Times New Roman"/>
          <w:color w:val="000000" w:themeColor="text1"/>
          <w:szCs w:val="22"/>
        </w:rPr>
        <w:t>Critical Thinking</w:t>
      </w:r>
    </w:p>
    <w:p w:rsidR="00E872D7" w:rsidRPr="00DA3BAF" w:rsidRDefault="00E872D7" w:rsidP="00E872D7">
      <w:pPr>
        <w:numPr>
          <w:ilvl w:val="0"/>
          <w:numId w:val="12"/>
        </w:numPr>
        <w:rPr>
          <w:rFonts w:eastAsia="Times New Roman" w:cs="Times New Roman"/>
          <w:color w:val="000000" w:themeColor="text1"/>
          <w:szCs w:val="22"/>
        </w:rPr>
      </w:pPr>
      <w:r w:rsidRPr="00DA3BAF">
        <w:rPr>
          <w:rFonts w:eastAsia="Times New Roman" w:cs="Times New Roman"/>
          <w:color w:val="000000" w:themeColor="text1"/>
          <w:szCs w:val="22"/>
        </w:rPr>
        <w:t>Global and Diversity Awareness</w:t>
      </w:r>
    </w:p>
    <w:p w:rsidR="00E872D7" w:rsidRPr="00DA3BAF" w:rsidRDefault="00E872D7" w:rsidP="00E872D7">
      <w:pPr>
        <w:numPr>
          <w:ilvl w:val="0"/>
          <w:numId w:val="12"/>
        </w:numPr>
        <w:rPr>
          <w:rFonts w:eastAsia="Times New Roman" w:cs="Times New Roman"/>
          <w:color w:val="000000" w:themeColor="text1"/>
          <w:szCs w:val="22"/>
        </w:rPr>
      </w:pPr>
      <w:r w:rsidRPr="00DA3BAF">
        <w:rPr>
          <w:rFonts w:eastAsia="Times New Roman" w:cs="Times New Roman"/>
          <w:color w:val="000000" w:themeColor="text1"/>
          <w:szCs w:val="22"/>
        </w:rPr>
        <w:t>Civic, Professional, and Ethical Responsibility</w:t>
      </w:r>
    </w:p>
    <w:p w:rsidR="00E872D7" w:rsidRPr="00DA3BAF" w:rsidRDefault="00E872D7" w:rsidP="00E872D7">
      <w:pPr>
        <w:rPr>
          <w:rFonts w:eastAsia="Times New Roman" w:cs="Times New Roman"/>
          <w:color w:val="000000" w:themeColor="text1"/>
          <w:szCs w:val="22"/>
        </w:rPr>
      </w:pPr>
    </w:p>
    <w:p w:rsidR="00E872D7" w:rsidRPr="00DA3BAF" w:rsidRDefault="00E872D7" w:rsidP="00E872D7">
      <w:pPr>
        <w:rPr>
          <w:rFonts w:eastAsia="Times New Roman" w:cs="Times New Roman"/>
          <w:color w:val="000000" w:themeColor="text1"/>
          <w:szCs w:val="22"/>
        </w:rPr>
      </w:pPr>
      <w:r w:rsidRPr="00DA3BAF">
        <w:rPr>
          <w:rFonts w:eastAsia="Times New Roman" w:cs="Times New Roman"/>
          <w:color w:val="000000" w:themeColor="text1"/>
          <w:szCs w:val="22"/>
        </w:rPr>
        <w:t>Through a formal assessment process, the courses are assessed through student achievement throughout the curriculum. Faculty can utilize tools to communicate with students about their readiness for learning and their effectiveness as learners based on the formal assessment process.</w:t>
      </w:r>
    </w:p>
    <w:p w:rsidR="00E872D7" w:rsidRPr="00DA3BAF" w:rsidRDefault="00E872D7" w:rsidP="00E872D7">
      <w:pPr>
        <w:rPr>
          <w:rFonts w:eastAsia="Times New Roman" w:cs="Times New Roman"/>
          <w:color w:val="000000" w:themeColor="text1"/>
          <w:szCs w:val="22"/>
        </w:rPr>
      </w:pPr>
    </w:p>
    <w:p w:rsidR="00E872D7" w:rsidRPr="00DA3BAF" w:rsidRDefault="00E872D7" w:rsidP="00E872D7">
      <w:pPr>
        <w:rPr>
          <w:rFonts w:eastAsia="Times New Roman" w:cs="Times New Roman"/>
          <w:color w:val="000000" w:themeColor="text1"/>
          <w:szCs w:val="22"/>
        </w:rPr>
      </w:pPr>
    </w:p>
    <w:p w:rsidR="00E872D7" w:rsidRPr="00DA3BAF" w:rsidRDefault="00E872D7" w:rsidP="00E872D7">
      <w:pPr>
        <w:rPr>
          <w:rFonts w:eastAsia="Times New Roman" w:cs="Times New Roman"/>
          <w:color w:val="000000" w:themeColor="text1"/>
          <w:szCs w:val="22"/>
        </w:rPr>
      </w:pPr>
      <w:r w:rsidRPr="00DA3BAF">
        <w:rPr>
          <w:rFonts w:eastAsia="Times New Roman" w:cs="Times New Roman"/>
          <w:color w:val="000000" w:themeColor="text1"/>
          <w:szCs w:val="22"/>
          <w:u w:val="single"/>
        </w:rPr>
        <w:t>Assigned Readings</w:t>
      </w:r>
      <w:r w:rsidRPr="00DA3BAF">
        <w:rPr>
          <w:rFonts w:eastAsia="Times New Roman" w:cs="Times New Roman"/>
          <w:color w:val="000000" w:themeColor="text1"/>
          <w:szCs w:val="22"/>
        </w:rPr>
        <w:t>:   In order to ensure student success in this course, the student is responsible for all assigned readings, including but not limited to textbook chapters, discussion postings, chat room entries, homework assignments, labs, articles, instructions, manuals, and emails.  The assigned readings are a required part of this course in order to assess the Effective Communication general learning outcome.  The student may use information from these readings to analyze the basic elements of an idea, thought, or experience; to synthesize and organize ideas, information, or experiences; to make judgments about the soundness of information, arguments, or methods; to apply theories or concepts to practical problems; or to use information to perform a new skill.</w:t>
      </w:r>
    </w:p>
    <w:p w:rsidR="00E872D7" w:rsidRPr="00DA3BAF" w:rsidRDefault="00E872D7" w:rsidP="00E872D7">
      <w:pPr>
        <w:rPr>
          <w:rFonts w:eastAsia="Times New Roman" w:cs="Times New Roman"/>
          <w:color w:val="000000" w:themeColor="text1"/>
          <w:szCs w:val="22"/>
        </w:rPr>
      </w:pPr>
    </w:p>
    <w:p w:rsidR="00E872D7" w:rsidRPr="00DA3BAF" w:rsidRDefault="00E872D7" w:rsidP="00E872D7">
      <w:pPr>
        <w:rPr>
          <w:rFonts w:eastAsia="Times New Roman" w:cs="Times New Roman"/>
          <w:color w:val="000000" w:themeColor="text1"/>
          <w:szCs w:val="22"/>
        </w:rPr>
      </w:pPr>
      <w:r w:rsidRPr="00DA3BAF">
        <w:rPr>
          <w:rFonts w:eastAsia="Times New Roman" w:cs="Times New Roman"/>
          <w:color w:val="000000" w:themeColor="text1"/>
          <w:szCs w:val="22"/>
          <w:u w:val="single"/>
        </w:rPr>
        <w:t>Written papers/reports</w:t>
      </w:r>
      <w:r w:rsidRPr="00DA3BAF">
        <w:rPr>
          <w:rFonts w:eastAsia="Times New Roman" w:cs="Times New Roman"/>
          <w:color w:val="000000" w:themeColor="text1"/>
          <w:szCs w:val="22"/>
        </w:rPr>
        <w:t>:  In order to ensure student success in this course, the student is responsible for all written assignments, including but not limited to research papers, homework assignments, lab reports, discussion postings, emails, article summaries, and quizzes/tests.  The written papers/reports are a required part of this course in order to assess the Effective Communication general learning outcome.</w:t>
      </w:r>
    </w:p>
    <w:p w:rsidR="00E872D7" w:rsidRPr="00DA3BAF" w:rsidRDefault="00E872D7" w:rsidP="00E872D7">
      <w:pPr>
        <w:rPr>
          <w:rFonts w:eastAsia="Times New Roman" w:cs="Times New Roman"/>
          <w:color w:val="000000" w:themeColor="text1"/>
          <w:szCs w:val="22"/>
        </w:rPr>
      </w:pPr>
      <w:r w:rsidRPr="00DA3BAF">
        <w:rPr>
          <w:rFonts w:eastAsia="Times New Roman" w:cs="Times New Roman"/>
          <w:color w:val="000000" w:themeColor="text1"/>
          <w:szCs w:val="22"/>
        </w:rPr>
        <w:t xml:space="preserve">Tutoring/Skills labs/Digital Library:  The Information Technology Division promotes student success by encouraging students to utilize the academic support services offered here at the college.  </w:t>
      </w:r>
    </w:p>
    <w:p w:rsidR="00E872D7" w:rsidRPr="00DA3BAF" w:rsidRDefault="00E872D7" w:rsidP="00E872D7">
      <w:pPr>
        <w:numPr>
          <w:ilvl w:val="0"/>
          <w:numId w:val="13"/>
        </w:numPr>
        <w:rPr>
          <w:rFonts w:eastAsia="Times New Roman" w:cs="Times New Roman"/>
          <w:color w:val="000000" w:themeColor="text1"/>
          <w:szCs w:val="22"/>
        </w:rPr>
      </w:pPr>
      <w:r w:rsidRPr="00DA3BAF">
        <w:rPr>
          <w:rFonts w:eastAsia="Times New Roman" w:cs="Times New Roman"/>
          <w:color w:val="000000" w:themeColor="text1"/>
          <w:szCs w:val="22"/>
        </w:rPr>
        <w:t>Digital Library – Room B123</w:t>
      </w:r>
    </w:p>
    <w:p w:rsidR="00E872D7" w:rsidRPr="00DA3BAF" w:rsidRDefault="00E872D7" w:rsidP="00E872D7">
      <w:pPr>
        <w:numPr>
          <w:ilvl w:val="0"/>
          <w:numId w:val="13"/>
        </w:numPr>
        <w:rPr>
          <w:rFonts w:eastAsia="Times New Roman" w:cs="Times New Roman"/>
          <w:color w:val="000000" w:themeColor="text1"/>
          <w:szCs w:val="22"/>
        </w:rPr>
      </w:pPr>
      <w:r w:rsidRPr="00DA3BAF">
        <w:rPr>
          <w:rFonts w:eastAsia="Times New Roman" w:cs="Times New Roman"/>
          <w:color w:val="000000" w:themeColor="text1"/>
          <w:szCs w:val="22"/>
        </w:rPr>
        <w:t>Tutoring Center – B214</w:t>
      </w:r>
    </w:p>
    <w:p w:rsidR="00E872D7" w:rsidRPr="00DA3BAF" w:rsidRDefault="00E872D7" w:rsidP="00E872D7">
      <w:pPr>
        <w:numPr>
          <w:ilvl w:val="0"/>
          <w:numId w:val="13"/>
        </w:numPr>
        <w:rPr>
          <w:rFonts w:eastAsia="Times New Roman" w:cs="Times New Roman"/>
          <w:color w:val="000000" w:themeColor="text1"/>
          <w:szCs w:val="22"/>
        </w:rPr>
      </w:pPr>
      <w:r w:rsidRPr="00DA3BAF">
        <w:rPr>
          <w:rFonts w:eastAsia="Times New Roman" w:cs="Times New Roman"/>
          <w:color w:val="000000" w:themeColor="text1"/>
          <w:szCs w:val="22"/>
        </w:rPr>
        <w:t>Math Lab – E206</w:t>
      </w:r>
    </w:p>
    <w:p w:rsidR="00E872D7" w:rsidRPr="00DA3BAF" w:rsidRDefault="00E872D7" w:rsidP="00E872D7">
      <w:pPr>
        <w:numPr>
          <w:ilvl w:val="0"/>
          <w:numId w:val="13"/>
        </w:numPr>
        <w:rPr>
          <w:rFonts w:eastAsia="Times New Roman" w:cs="Times New Roman"/>
          <w:color w:val="000000" w:themeColor="text1"/>
          <w:szCs w:val="22"/>
        </w:rPr>
      </w:pPr>
      <w:r w:rsidRPr="00DA3BAF">
        <w:rPr>
          <w:rFonts w:eastAsia="Times New Roman" w:cs="Times New Roman"/>
          <w:color w:val="000000" w:themeColor="text1"/>
          <w:szCs w:val="22"/>
        </w:rPr>
        <w:t>Writing Center – G200</w:t>
      </w:r>
    </w:p>
    <w:p w:rsidR="00E872D7" w:rsidRPr="00DA3BAF" w:rsidRDefault="00E872D7" w:rsidP="00E872D7">
      <w:pPr>
        <w:numPr>
          <w:ilvl w:val="0"/>
          <w:numId w:val="13"/>
        </w:numPr>
        <w:rPr>
          <w:rFonts w:eastAsia="Times New Roman" w:cs="Times New Roman"/>
          <w:color w:val="000000" w:themeColor="text1"/>
          <w:szCs w:val="22"/>
        </w:rPr>
      </w:pPr>
      <w:r w:rsidRPr="00DA3BAF">
        <w:rPr>
          <w:rFonts w:eastAsia="Times New Roman" w:cs="Times New Roman"/>
          <w:color w:val="000000" w:themeColor="text1"/>
          <w:szCs w:val="22"/>
        </w:rPr>
        <w:t>Science Lab – H200</w:t>
      </w:r>
    </w:p>
    <w:p w:rsidR="00E872D7" w:rsidRDefault="00E872D7" w:rsidP="00E872D7">
      <w:pPr>
        <w:rPr>
          <w:rFonts w:eastAsia="Times New Roman" w:cs="Times New Roman"/>
          <w:color w:val="222A35" w:themeColor="text2" w:themeShade="80"/>
          <w:szCs w:val="22"/>
        </w:rPr>
      </w:pPr>
    </w:p>
    <w:p w:rsidR="00E872D7" w:rsidRPr="00DA3BAF" w:rsidRDefault="00E872D7" w:rsidP="00E872D7">
      <w:pPr>
        <w:rPr>
          <w:rFonts w:eastAsia="Times New Roman" w:cs="Times New Roman"/>
          <w:color w:val="000000" w:themeColor="text1"/>
          <w:szCs w:val="22"/>
        </w:rPr>
      </w:pPr>
      <w:r w:rsidRPr="00DA3BAF">
        <w:rPr>
          <w:rFonts w:eastAsia="Times New Roman" w:cs="Times New Roman"/>
          <w:color w:val="000000" w:themeColor="text1"/>
          <w:szCs w:val="22"/>
          <w:u w:val="single"/>
        </w:rPr>
        <w:t>Academic Advising</w:t>
      </w:r>
      <w:r w:rsidRPr="00DA3BAF">
        <w:rPr>
          <w:rFonts w:eastAsia="Times New Roman" w:cs="Times New Roman"/>
          <w:color w:val="000000" w:themeColor="text1"/>
          <w:szCs w:val="22"/>
        </w:rPr>
        <w:t xml:space="preserve">:  After the initial advising in the Admissions Office, each student is assigned an academic advisor in his/her chosen program.  The student should schedule appointments with his/her academic advisor when assistance in scheduling classes and preparing for graduation is needed.  </w:t>
      </w:r>
    </w:p>
    <w:p w:rsidR="00E872D7" w:rsidRPr="00DA3BAF" w:rsidRDefault="00E872D7" w:rsidP="00E872D7">
      <w:pPr>
        <w:rPr>
          <w:rFonts w:eastAsia="Times New Roman" w:cs="Times New Roman"/>
          <w:color w:val="000000" w:themeColor="text1"/>
          <w:szCs w:val="22"/>
        </w:rPr>
      </w:pPr>
    </w:p>
    <w:p w:rsidR="00E872D7" w:rsidRPr="00DA3BAF" w:rsidRDefault="00E872D7" w:rsidP="00E872D7">
      <w:pPr>
        <w:rPr>
          <w:rFonts w:ascii="Cambria" w:hAnsi="Cambria"/>
          <w:b/>
          <w:color w:val="000000" w:themeColor="text1"/>
          <w:sz w:val="18"/>
          <w:szCs w:val="24"/>
        </w:rPr>
      </w:pPr>
      <w:r w:rsidRPr="00DA3BAF">
        <w:rPr>
          <w:rFonts w:eastAsia="Times New Roman" w:cs="Times New Roman"/>
          <w:color w:val="000000" w:themeColor="text1"/>
          <w:szCs w:val="22"/>
          <w:u w:val="single"/>
        </w:rPr>
        <w:t>Career Counseling</w:t>
      </w:r>
      <w:r w:rsidRPr="00DA3BAF">
        <w:rPr>
          <w:rFonts w:eastAsia="Times New Roman" w:cs="Times New Roman"/>
          <w:color w:val="000000" w:themeColor="text1"/>
          <w:szCs w:val="22"/>
        </w:rPr>
        <w:t>:  Stark State College offers career counseling services and resources in the Career Services Office, M104.  Faculty members and department chairs may provide guidance to students in determining career goals.</w:t>
      </w:r>
    </w:p>
    <w:p w:rsidR="00E872D7" w:rsidRPr="00564727" w:rsidRDefault="00E872D7" w:rsidP="00E872D7">
      <w:pPr>
        <w:rPr>
          <w:rFonts w:ascii="Cambria" w:hAnsi="Cambria"/>
          <w:b/>
          <w:sz w:val="18"/>
          <w:szCs w:val="24"/>
        </w:rPr>
      </w:pPr>
    </w:p>
    <w:p w:rsidR="00E872D7" w:rsidRPr="00564727" w:rsidRDefault="00E872D7" w:rsidP="00E872D7">
      <w:pPr>
        <w:rPr>
          <w:rFonts w:ascii="Cambria" w:hAnsi="Cambria"/>
          <w:b/>
          <w:sz w:val="18"/>
          <w:szCs w:val="24"/>
        </w:rPr>
      </w:pPr>
    </w:p>
    <w:p w:rsidR="00E872D7" w:rsidRDefault="00E872D7" w:rsidP="00E872D7">
      <w:pPr>
        <w:rPr>
          <w:rFonts w:ascii="Cambria" w:hAnsi="Cambria"/>
          <w:b/>
          <w:smallCaps/>
          <w:sz w:val="32"/>
          <w:szCs w:val="28"/>
        </w:rPr>
      </w:pPr>
    </w:p>
    <w:p w:rsidR="00E872D7" w:rsidRPr="003F7B6A" w:rsidRDefault="00E872D7" w:rsidP="00E872D7">
      <w:pPr>
        <w:rPr>
          <w:rFonts w:ascii="Cambria" w:hAnsi="Cambria"/>
          <w:b/>
          <w:sz w:val="24"/>
          <w:szCs w:val="24"/>
        </w:rPr>
      </w:pPr>
      <w:r>
        <w:rPr>
          <w:rFonts w:ascii="Cambria" w:hAnsi="Cambria"/>
          <w:b/>
          <w:smallCaps/>
          <w:sz w:val="32"/>
          <w:szCs w:val="28"/>
          <w:u w:val="single"/>
        </w:rPr>
        <w:t xml:space="preserve">Academic </w:t>
      </w:r>
      <w:r w:rsidRPr="003F7B6A">
        <w:rPr>
          <w:rFonts w:ascii="Cambria" w:hAnsi="Cambria"/>
          <w:b/>
          <w:smallCaps/>
          <w:sz w:val="32"/>
          <w:szCs w:val="28"/>
          <w:u w:val="single"/>
        </w:rPr>
        <w:t>Withdrawal Dates</w:t>
      </w:r>
    </w:p>
    <w:p w:rsidR="00E872D7" w:rsidRPr="00F4260E" w:rsidRDefault="00E872D7" w:rsidP="00E872D7">
      <w:pPr>
        <w:autoSpaceDE w:val="0"/>
        <w:autoSpaceDN w:val="0"/>
        <w:adjustRightInd w:val="0"/>
        <w:rPr>
          <w:b/>
          <w:bCs/>
        </w:rPr>
      </w:pPr>
      <w:r w:rsidRPr="00F4260E">
        <w:rPr>
          <w:b/>
          <w:bCs/>
        </w:rPr>
        <w:t>POLICY:</w:t>
      </w:r>
    </w:p>
    <w:p w:rsidR="00E872D7" w:rsidRPr="00F4260E" w:rsidRDefault="00E872D7" w:rsidP="00E872D7">
      <w:pPr>
        <w:autoSpaceDE w:val="0"/>
        <w:autoSpaceDN w:val="0"/>
        <w:adjustRightInd w:val="0"/>
      </w:pPr>
      <w:r w:rsidRPr="00AA30E4">
        <w:t>A student may drop a class or all classes from the College before the end of the seventh calendar day (excluding holidays and emergency closings) of any academic period without academic penalty. Any changes made during this period will not become a part of the student’s academic record. Students should refer to the posted refund schedule.</w:t>
      </w:r>
    </w:p>
    <w:p w:rsidR="00E872D7" w:rsidRPr="00F4260E" w:rsidRDefault="00E872D7" w:rsidP="00E872D7">
      <w:pPr>
        <w:autoSpaceDE w:val="0"/>
        <w:autoSpaceDN w:val="0"/>
        <w:adjustRightInd w:val="0"/>
      </w:pPr>
    </w:p>
    <w:p w:rsidR="00E872D7" w:rsidRPr="00F4260E" w:rsidRDefault="00E872D7" w:rsidP="00E872D7">
      <w:pPr>
        <w:autoSpaceDE w:val="0"/>
        <w:autoSpaceDN w:val="0"/>
        <w:adjustRightInd w:val="0"/>
      </w:pPr>
      <w:r w:rsidRPr="00AA30E4">
        <w:t>Beginning with the eighth calendar day through the published withdrawal date, the College gives students an opportunity to withdraw from a class or all courses. It is the student’s responsibility to withdraw by the published withdrawal date and to satisfy any financial obligations to the College. A student is officially withdrawn from a course once a signed, or electronically submitted, “Schedule Change” form has been submitted to the Academics Records/Registrar’s Office. A grade of “W” will appear on the student’s academic record.</w:t>
      </w:r>
    </w:p>
    <w:p w:rsidR="00E872D7" w:rsidRPr="00F4260E" w:rsidRDefault="00E872D7" w:rsidP="00E872D7">
      <w:pPr>
        <w:autoSpaceDE w:val="0"/>
        <w:autoSpaceDN w:val="0"/>
        <w:adjustRightInd w:val="0"/>
      </w:pPr>
    </w:p>
    <w:p w:rsidR="00E872D7" w:rsidRPr="00F4260E" w:rsidRDefault="00E872D7" w:rsidP="00E872D7">
      <w:pPr>
        <w:autoSpaceDE w:val="0"/>
        <w:autoSpaceDN w:val="0"/>
        <w:adjustRightInd w:val="0"/>
      </w:pPr>
      <w:r w:rsidRPr="00AA30E4">
        <w:t>Beyond the published withdrawal date through the end of the last instructional day, a student with an emergency or extenuating circumstance may receive a grade of “W” only upon consultation with the instructor and approval from the department chair. Sufficient supporting documentation shall be provided by the student when making such a request.</w:t>
      </w:r>
    </w:p>
    <w:p w:rsidR="00E872D7" w:rsidRPr="00F4260E" w:rsidRDefault="00E872D7" w:rsidP="00E872D7">
      <w:pPr>
        <w:autoSpaceDE w:val="0"/>
        <w:autoSpaceDN w:val="0"/>
        <w:adjustRightInd w:val="0"/>
      </w:pPr>
    </w:p>
    <w:p w:rsidR="00E872D7" w:rsidRPr="0080121D" w:rsidRDefault="00E872D7" w:rsidP="00E872D7">
      <w:pPr>
        <w:autoSpaceDE w:val="0"/>
        <w:autoSpaceDN w:val="0"/>
        <w:adjustRightInd w:val="0"/>
        <w:rPr>
          <w:b/>
          <w:i/>
          <w:sz w:val="24"/>
          <w:szCs w:val="24"/>
        </w:rPr>
      </w:pPr>
      <w:r w:rsidRPr="0080121D">
        <w:rPr>
          <w:b/>
          <w:i/>
          <w:sz w:val="24"/>
          <w:szCs w:val="24"/>
        </w:rPr>
        <w:t xml:space="preserve">If a student is a financial aid recipient, it is strongly recommended the student consult with a financial aid representative to discuss ramifications of withdrawing. </w:t>
      </w:r>
    </w:p>
    <w:p w:rsidR="00E872D7" w:rsidRPr="00F4260E" w:rsidRDefault="00E872D7" w:rsidP="00E872D7">
      <w:pPr>
        <w:autoSpaceDE w:val="0"/>
        <w:autoSpaceDN w:val="0"/>
        <w:adjustRightInd w:val="0"/>
        <w:rPr>
          <w:b/>
          <w:bCs/>
        </w:rPr>
      </w:pPr>
      <w:r w:rsidRPr="00F4260E">
        <w:t xml:space="preserve">     </w:t>
      </w:r>
    </w:p>
    <w:p w:rsidR="00E872D7" w:rsidRPr="00F4260E" w:rsidRDefault="00E872D7" w:rsidP="00E872D7">
      <w:pPr>
        <w:autoSpaceDE w:val="0"/>
        <w:autoSpaceDN w:val="0"/>
        <w:adjustRightInd w:val="0"/>
      </w:pPr>
      <w:r w:rsidRPr="00F4260E">
        <w:rPr>
          <w:b/>
          <w:bCs/>
        </w:rPr>
        <w:t>PROCEDURE:</w:t>
      </w:r>
    </w:p>
    <w:p w:rsidR="00E872D7" w:rsidRPr="00AA30E4" w:rsidRDefault="00E872D7" w:rsidP="00E872D7">
      <w:pPr>
        <w:tabs>
          <w:tab w:val="left" w:pos="900"/>
        </w:tabs>
        <w:autoSpaceDE w:val="0"/>
        <w:autoSpaceDN w:val="0"/>
        <w:ind w:left="900" w:hanging="540"/>
      </w:pPr>
      <w:r w:rsidRPr="00F4260E">
        <w:t xml:space="preserve">1.     </w:t>
      </w:r>
      <w:r>
        <w:tab/>
      </w:r>
      <w:r w:rsidRPr="00AA30E4">
        <w:t xml:space="preserve">Beginning with the eighth calendar day through the published withdrawal date (excluding holidays and emergency closings), the College requires students to obtain the instructor’s, academic advisor’s, or department chair/program coordinator’s signature, or email approval, and to submit the form to the Academic Records/Registrar’s Office to process the withdrawal. The person approving the withdrawal should discuss the reason for the withdrawal with students to ensure they are aware of all their options. Students can submit an electronic request for withdrawal, through their official Stark State email, including discussion of all options, via the instructor, academic advisor, or department chair/program coordinator to the Academic Records/Registrar’s Office. The Schedule Change form is available on the </w:t>
      </w:r>
      <w:proofErr w:type="spellStart"/>
      <w:r>
        <w:t>mySSC</w:t>
      </w:r>
      <w:proofErr w:type="spellEnd"/>
      <w:r w:rsidRPr="00AA30E4">
        <w:t xml:space="preserve"> portal.</w:t>
      </w:r>
    </w:p>
    <w:p w:rsidR="00E872D7" w:rsidRPr="00AA30E4" w:rsidRDefault="00E872D7" w:rsidP="00E872D7">
      <w:pPr>
        <w:autoSpaceDE w:val="0"/>
        <w:autoSpaceDN w:val="0"/>
        <w:adjustRightInd w:val="0"/>
        <w:ind w:left="900" w:hanging="540"/>
      </w:pPr>
      <w:r w:rsidRPr="00AA30E4">
        <w:t xml:space="preserve">2.      </w:t>
      </w:r>
      <w:r>
        <w:tab/>
      </w:r>
      <w:r w:rsidRPr="00AA30E4">
        <w:t>A student is officially withdrawn from a class once a signed “Schedule Change” form has been submitted to the Academic Records/Registrar’s Office. A grade of “W” will appear on the student’s academic record beginning with the eighth calendar day through the published withdrawal date (excluding holidays and emergency closings) of any academic period, as long as the student withdraws before the published withdrawal date.</w:t>
      </w:r>
    </w:p>
    <w:p w:rsidR="00E872D7" w:rsidRPr="00F4260E" w:rsidRDefault="00E872D7" w:rsidP="00E872D7">
      <w:pPr>
        <w:autoSpaceDE w:val="0"/>
        <w:autoSpaceDN w:val="0"/>
        <w:ind w:left="900" w:hanging="540"/>
        <w:rPr>
          <w:rFonts w:ascii="Arial" w:hAnsi="Arial" w:cs="Arial"/>
          <w:b/>
          <w:i/>
          <w:sz w:val="20"/>
          <w:szCs w:val="20"/>
        </w:rPr>
      </w:pPr>
      <w:r w:rsidRPr="00AA30E4">
        <w:t xml:space="preserve">3.      </w:t>
      </w:r>
      <w:r>
        <w:tab/>
      </w:r>
      <w:r w:rsidRPr="00AA30E4">
        <w:t>Failure to follow the procedures may result in the student remaining registered for the class and accepting the grade outcome on the academic record at the end of the semester.</w:t>
      </w:r>
    </w:p>
    <w:p w:rsidR="00E872D7" w:rsidRPr="00F13DCF" w:rsidRDefault="00E872D7" w:rsidP="00E872D7">
      <w:pPr>
        <w:autoSpaceDE w:val="0"/>
        <w:autoSpaceDN w:val="0"/>
        <w:adjustRightInd w:val="0"/>
        <w:ind w:left="342" w:hanging="360"/>
        <w:rPr>
          <w:rFonts w:asciiTheme="minorHAnsi" w:hAnsiTheme="minorHAnsi"/>
          <w:szCs w:val="22"/>
        </w:rPr>
      </w:pPr>
    </w:p>
    <w:p w:rsidR="00E872D7" w:rsidRPr="00285BF7" w:rsidRDefault="00E872D7" w:rsidP="00E872D7">
      <w:pPr>
        <w:tabs>
          <w:tab w:val="left" w:pos="2520"/>
        </w:tabs>
        <w:spacing w:after="40"/>
        <w:rPr>
          <w:szCs w:val="24"/>
        </w:rPr>
      </w:pPr>
      <w:r w:rsidRPr="00AF5A0E">
        <w:rPr>
          <w:b/>
          <w:sz w:val="28"/>
          <w:szCs w:val="28"/>
        </w:rPr>
        <w:t xml:space="preserve">Deadline to Process Withdrawal Form for This Class: </w:t>
      </w:r>
      <w:r>
        <w:rPr>
          <w:b/>
          <w:sz w:val="28"/>
          <w:szCs w:val="28"/>
        </w:rPr>
        <w:t xml:space="preserve"> 11</w:t>
      </w:r>
      <w:r w:rsidRPr="00905C8A">
        <w:rPr>
          <w:b/>
          <w:sz w:val="28"/>
          <w:szCs w:val="28"/>
        </w:rPr>
        <w:t>/</w:t>
      </w:r>
      <w:r>
        <w:rPr>
          <w:b/>
          <w:sz w:val="28"/>
          <w:szCs w:val="28"/>
        </w:rPr>
        <w:t>20</w:t>
      </w:r>
      <w:r w:rsidRPr="00905C8A">
        <w:rPr>
          <w:b/>
          <w:sz w:val="28"/>
          <w:szCs w:val="28"/>
        </w:rPr>
        <w:t>/20</w:t>
      </w:r>
      <w:r>
        <w:rPr>
          <w:b/>
          <w:sz w:val="28"/>
          <w:szCs w:val="28"/>
        </w:rPr>
        <w:t>23</w:t>
      </w:r>
    </w:p>
    <w:p w:rsidR="00E872D7" w:rsidRPr="00905C8A" w:rsidRDefault="00E872D7" w:rsidP="00E872D7">
      <w:pPr>
        <w:rPr>
          <w:rStyle w:val="WithdrawalFont"/>
          <w:b w:val="0"/>
          <w:color w:val="000000" w:themeColor="text1"/>
          <w:sz w:val="28"/>
          <w:szCs w:val="28"/>
        </w:rPr>
      </w:pPr>
    </w:p>
    <w:p w:rsidR="00E872D7" w:rsidRDefault="00E872D7" w:rsidP="00E872D7">
      <w:pPr>
        <w:rPr>
          <w:rFonts w:ascii="Cambria" w:hAnsi="Cambria"/>
          <w:b/>
          <w:smallCaps/>
          <w:sz w:val="32"/>
          <w:szCs w:val="28"/>
          <w:u w:val="single"/>
        </w:rPr>
      </w:pPr>
    </w:p>
    <w:p w:rsidR="00E872D7" w:rsidRDefault="00E872D7" w:rsidP="00E872D7">
      <w:pPr>
        <w:rPr>
          <w:rFonts w:ascii="Cambria" w:hAnsi="Cambria"/>
          <w:b/>
          <w:smallCaps/>
          <w:sz w:val="32"/>
          <w:szCs w:val="28"/>
          <w:u w:val="single"/>
        </w:rPr>
      </w:pPr>
      <w:r>
        <w:rPr>
          <w:rFonts w:ascii="Cambria" w:hAnsi="Cambria"/>
          <w:b/>
          <w:smallCaps/>
          <w:sz w:val="32"/>
          <w:szCs w:val="28"/>
          <w:u w:val="single"/>
        </w:rPr>
        <w:t>College Credit Plus</w:t>
      </w:r>
    </w:p>
    <w:p w:rsidR="00E872D7" w:rsidRDefault="00E872D7" w:rsidP="00E872D7">
      <w:r>
        <w:t>Important dates are different for College Credit Plus students. Please go to the link below for the most current information.</w:t>
      </w:r>
    </w:p>
    <w:p w:rsidR="00E872D7" w:rsidRPr="003F7B6A" w:rsidRDefault="00BB6F76" w:rsidP="00E872D7">
      <w:pPr>
        <w:rPr>
          <w:rFonts w:ascii="Cambria" w:hAnsi="Cambria"/>
          <w:b/>
          <w:sz w:val="24"/>
          <w:szCs w:val="24"/>
        </w:rPr>
      </w:pPr>
      <w:hyperlink r:id="rId22" w:history="1">
        <w:r w:rsidR="00E872D7">
          <w:rPr>
            <w:rStyle w:val="Hyperlink"/>
          </w:rPr>
          <w:t>https://www.starkstate.edu/admissions/collegecreditplus/dates/</w:t>
        </w:r>
      </w:hyperlink>
    </w:p>
    <w:p w:rsidR="00E872D7" w:rsidRPr="00F13DCF" w:rsidRDefault="00E872D7" w:rsidP="00E872D7">
      <w:pPr>
        <w:spacing w:after="160" w:line="259" w:lineRule="auto"/>
        <w:rPr>
          <w:rStyle w:val="WithdrawalFont"/>
          <w:color w:val="auto"/>
        </w:rPr>
      </w:pPr>
    </w:p>
    <w:p w:rsidR="00E872D7" w:rsidRPr="003F7B6A" w:rsidRDefault="00E872D7" w:rsidP="00E872D7">
      <w:pPr>
        <w:rPr>
          <w:rFonts w:ascii="Cambria" w:hAnsi="Cambria"/>
          <w:b/>
          <w:sz w:val="24"/>
          <w:szCs w:val="24"/>
        </w:rPr>
      </w:pPr>
      <w:r w:rsidRPr="003F7B6A">
        <w:rPr>
          <w:rFonts w:ascii="Cambria" w:hAnsi="Cambria"/>
          <w:b/>
          <w:smallCaps/>
          <w:sz w:val="32"/>
          <w:szCs w:val="28"/>
          <w:u w:val="single"/>
        </w:rPr>
        <w:t>Course Outline/Calendar</w:t>
      </w:r>
    </w:p>
    <w:p w:rsidR="00E872D7" w:rsidRDefault="00E872D7" w:rsidP="00E872D7">
      <w:pPr>
        <w:rPr>
          <w:rFonts w:asciiTheme="minorHAnsi" w:eastAsia="Times New Roman" w:hAnsiTheme="minorHAnsi"/>
        </w:rPr>
      </w:pPr>
      <w:r w:rsidRPr="00F13DCF">
        <w:rPr>
          <w:rFonts w:asciiTheme="minorHAnsi" w:eastAsia="Times New Roman" w:hAnsiTheme="minorHAnsi"/>
        </w:rPr>
        <w:t>In case of events beyond the control of faculty that interfere with class times and teaching, adjustments may be made to date of coverage, order of coverage, and date of exams and assignments to ensure full coverage of course content.</w:t>
      </w:r>
    </w:p>
    <w:p w:rsidR="00E872D7" w:rsidRDefault="00E872D7" w:rsidP="00E872D7">
      <w:pPr>
        <w:rPr>
          <w:rFonts w:asciiTheme="minorHAnsi" w:eastAsia="Times New Roman" w:hAnsiTheme="minorHAnsi"/>
        </w:rPr>
      </w:pPr>
    </w:p>
    <w:tbl>
      <w:tblPr>
        <w:tblStyle w:val="TableGrid"/>
        <w:tblW w:w="9360" w:type="dxa"/>
        <w:tblLayout w:type="fixed"/>
        <w:tblCellMar>
          <w:left w:w="115" w:type="dxa"/>
          <w:right w:w="115" w:type="dxa"/>
        </w:tblCellMar>
        <w:tblLook w:val="04A0" w:firstRow="1" w:lastRow="0" w:firstColumn="1" w:lastColumn="0" w:noHBand="0" w:noVBand="1"/>
      </w:tblPr>
      <w:tblGrid>
        <w:gridCol w:w="1741"/>
        <w:gridCol w:w="7619"/>
      </w:tblGrid>
      <w:tr w:rsidR="00E872D7" w:rsidTr="00ED2986">
        <w:trPr>
          <w:trHeight w:val="635"/>
        </w:trPr>
        <w:tc>
          <w:tcPr>
            <w:tcW w:w="9360" w:type="dxa"/>
            <w:gridSpan w:val="2"/>
            <w:tcBorders>
              <w:top w:val="single" w:sz="4" w:space="0" w:color="000000"/>
              <w:left w:val="single" w:sz="4" w:space="0" w:color="000000"/>
              <w:bottom w:val="single" w:sz="4" w:space="0" w:color="auto"/>
              <w:right w:val="single" w:sz="4" w:space="0" w:color="000000"/>
            </w:tcBorders>
            <w:vAlign w:val="center"/>
            <w:hideMark/>
          </w:tcPr>
          <w:p w:rsidR="00E872D7" w:rsidRDefault="00E872D7" w:rsidP="00ED2986">
            <w:pPr>
              <w:jc w:val="center"/>
              <w:rPr>
                <w:b/>
                <w:sz w:val="28"/>
              </w:rPr>
            </w:pPr>
            <w:r>
              <w:rPr>
                <w:b/>
                <w:sz w:val="28"/>
              </w:rPr>
              <w:t>Course Outline</w:t>
            </w:r>
          </w:p>
          <w:p w:rsidR="00E872D7" w:rsidRDefault="00E872D7" w:rsidP="00ED2986">
            <w:pPr>
              <w:jc w:val="center"/>
              <w:rPr>
                <w:b/>
                <w:sz w:val="28"/>
              </w:rPr>
            </w:pPr>
            <w:r>
              <w:rPr>
                <w:b/>
                <w:sz w:val="28"/>
              </w:rPr>
              <w:t>Fall 2023</w:t>
            </w:r>
          </w:p>
        </w:tc>
      </w:tr>
      <w:tr w:rsidR="00E872D7" w:rsidTr="00ED2986">
        <w:trPr>
          <w:trHeight w:val="377"/>
        </w:trPr>
        <w:tc>
          <w:tcPr>
            <w:tcW w:w="1741" w:type="dxa"/>
            <w:tcBorders>
              <w:top w:val="single" w:sz="4" w:space="0" w:color="000000"/>
              <w:left w:val="single" w:sz="4" w:space="0" w:color="000000"/>
              <w:bottom w:val="nil"/>
              <w:right w:val="single" w:sz="4" w:space="0" w:color="000000"/>
            </w:tcBorders>
            <w:vAlign w:val="bottom"/>
            <w:hideMark/>
          </w:tcPr>
          <w:p w:rsidR="00E872D7" w:rsidRDefault="00E872D7" w:rsidP="00ED2986">
            <w:pPr>
              <w:jc w:val="center"/>
              <w:rPr>
                <w:b/>
              </w:rPr>
            </w:pPr>
            <w:r>
              <w:rPr>
                <w:b/>
              </w:rPr>
              <w:t>Week 1</w:t>
            </w:r>
          </w:p>
        </w:tc>
        <w:tc>
          <w:tcPr>
            <w:tcW w:w="7619" w:type="dxa"/>
            <w:vMerge w:val="restart"/>
            <w:tcBorders>
              <w:top w:val="single" w:sz="4" w:space="0" w:color="000000"/>
              <w:left w:val="single" w:sz="4" w:space="0" w:color="000000"/>
              <w:bottom w:val="single" w:sz="4" w:space="0" w:color="000000"/>
              <w:right w:val="single" w:sz="4" w:space="0" w:color="000000"/>
            </w:tcBorders>
            <w:hideMark/>
          </w:tcPr>
          <w:p w:rsidR="00E872D7" w:rsidRDefault="00E872D7" w:rsidP="00ED2986">
            <w:r>
              <w:t>Topic:  Introduction to Computers, the Internet and Java</w:t>
            </w:r>
          </w:p>
          <w:p w:rsidR="00E872D7" w:rsidRDefault="00E872D7" w:rsidP="00ED2986">
            <w:r>
              <w:t>Reading Assignments:  Chapter 1, Items in Materials folder</w:t>
            </w:r>
          </w:p>
          <w:p w:rsidR="00E872D7" w:rsidRDefault="00E872D7" w:rsidP="00ED2986">
            <w:r>
              <w:t>Assigned:  Lab 1</w:t>
            </w:r>
          </w:p>
          <w:p w:rsidR="00E872D7" w:rsidRDefault="00E872D7" w:rsidP="00ED2986">
            <w:r>
              <w:t>Due:  None</w:t>
            </w:r>
          </w:p>
        </w:tc>
      </w:tr>
      <w:tr w:rsidR="00E872D7" w:rsidTr="00ED2986">
        <w:trPr>
          <w:trHeight w:val="431"/>
        </w:trPr>
        <w:tc>
          <w:tcPr>
            <w:tcW w:w="1741" w:type="dxa"/>
            <w:tcBorders>
              <w:top w:val="nil"/>
              <w:left w:val="single" w:sz="4" w:space="0" w:color="000000"/>
              <w:bottom w:val="single" w:sz="4" w:space="0" w:color="auto"/>
              <w:right w:val="single" w:sz="4" w:space="0" w:color="000000"/>
            </w:tcBorders>
            <w:hideMark/>
          </w:tcPr>
          <w:p w:rsidR="00E872D7" w:rsidRDefault="00E872D7" w:rsidP="00ED2986">
            <w:pPr>
              <w:tabs>
                <w:tab w:val="center" w:pos="755"/>
              </w:tabs>
              <w:rPr>
                <w:b/>
              </w:rPr>
            </w:pPr>
            <w:r>
              <w:rPr>
                <w:rFonts w:asciiTheme="minorHAnsi" w:hAnsiTheme="minorHAnsi"/>
                <w:b/>
              </w:rPr>
              <w:tab/>
              <w:t>Aug 28 / Sep 2</w:t>
            </w:r>
          </w:p>
        </w:tc>
        <w:tc>
          <w:tcPr>
            <w:tcW w:w="7619" w:type="dxa"/>
            <w:vMerge/>
            <w:tcBorders>
              <w:top w:val="single" w:sz="4" w:space="0" w:color="000000"/>
              <w:left w:val="single" w:sz="4" w:space="0" w:color="000000"/>
              <w:bottom w:val="single" w:sz="4" w:space="0" w:color="000000"/>
              <w:right w:val="single" w:sz="4" w:space="0" w:color="000000"/>
            </w:tcBorders>
            <w:vAlign w:val="center"/>
            <w:hideMark/>
          </w:tcPr>
          <w:p w:rsidR="00E872D7" w:rsidRDefault="00E872D7" w:rsidP="00ED2986"/>
        </w:tc>
      </w:tr>
      <w:tr w:rsidR="00E872D7" w:rsidTr="00ED2986">
        <w:trPr>
          <w:trHeight w:val="746"/>
        </w:trPr>
        <w:tc>
          <w:tcPr>
            <w:tcW w:w="1741" w:type="dxa"/>
            <w:tcBorders>
              <w:top w:val="single" w:sz="4" w:space="0" w:color="000000"/>
              <w:left w:val="single" w:sz="4" w:space="0" w:color="000000"/>
              <w:bottom w:val="nil"/>
              <w:right w:val="single" w:sz="4" w:space="0" w:color="000000"/>
            </w:tcBorders>
            <w:vAlign w:val="center"/>
            <w:hideMark/>
          </w:tcPr>
          <w:p w:rsidR="00E872D7" w:rsidRDefault="00E872D7" w:rsidP="00ED2986">
            <w:pPr>
              <w:jc w:val="center"/>
              <w:rPr>
                <w:b/>
              </w:rPr>
            </w:pPr>
            <w:r>
              <w:rPr>
                <w:b/>
              </w:rPr>
              <w:t>Week 2</w:t>
            </w:r>
          </w:p>
          <w:p w:rsidR="00E872D7" w:rsidRDefault="00E872D7" w:rsidP="00ED2986">
            <w:pPr>
              <w:jc w:val="center"/>
              <w:rPr>
                <w:rFonts w:asciiTheme="minorHAnsi" w:hAnsiTheme="minorHAnsi"/>
                <w:b/>
              </w:rPr>
            </w:pPr>
            <w:r>
              <w:rPr>
                <w:rFonts w:asciiTheme="minorHAnsi" w:hAnsiTheme="minorHAnsi"/>
                <w:b/>
              </w:rPr>
              <w:t>Sep 3 / Sep 9</w:t>
            </w:r>
          </w:p>
        </w:tc>
        <w:tc>
          <w:tcPr>
            <w:tcW w:w="7619" w:type="dxa"/>
            <w:tcBorders>
              <w:top w:val="single" w:sz="4" w:space="0" w:color="000000"/>
              <w:left w:val="single" w:sz="4" w:space="0" w:color="000000"/>
              <w:bottom w:val="single" w:sz="4" w:space="0" w:color="000000"/>
              <w:right w:val="single" w:sz="4" w:space="0" w:color="000000"/>
            </w:tcBorders>
            <w:hideMark/>
          </w:tcPr>
          <w:p w:rsidR="00E872D7" w:rsidRDefault="00E872D7" w:rsidP="00ED2986">
            <w:r>
              <w:t>Topic:  Introduction to Java Applications and Creating Output</w:t>
            </w:r>
          </w:p>
          <w:p w:rsidR="00E872D7" w:rsidRDefault="00E872D7" w:rsidP="00ED2986">
            <w:r>
              <w:t>Reading Assignments:  Chapter 2 Sections 2.1-2.4, Items in Materials folder</w:t>
            </w:r>
          </w:p>
          <w:p w:rsidR="00E872D7" w:rsidRDefault="00E872D7" w:rsidP="00ED2986">
            <w:r>
              <w:t>Assigned:  Lab 2</w:t>
            </w:r>
          </w:p>
          <w:p w:rsidR="00E872D7" w:rsidRDefault="00E872D7" w:rsidP="00ED2986">
            <w:r>
              <w:t>Sep 3:  Lab 1</w:t>
            </w:r>
          </w:p>
          <w:p w:rsidR="00E872D7" w:rsidRDefault="00E872D7" w:rsidP="00ED2986"/>
        </w:tc>
      </w:tr>
      <w:tr w:rsidR="00E872D7" w:rsidTr="00ED2986">
        <w:trPr>
          <w:trHeight w:val="350"/>
        </w:trPr>
        <w:tc>
          <w:tcPr>
            <w:tcW w:w="1741" w:type="dxa"/>
            <w:tcBorders>
              <w:top w:val="single" w:sz="4" w:space="0" w:color="000000"/>
              <w:left w:val="single" w:sz="4" w:space="0" w:color="000000"/>
              <w:bottom w:val="nil"/>
              <w:right w:val="single" w:sz="4" w:space="0" w:color="000000"/>
            </w:tcBorders>
            <w:vAlign w:val="bottom"/>
            <w:hideMark/>
          </w:tcPr>
          <w:p w:rsidR="00E872D7" w:rsidRDefault="00E872D7" w:rsidP="00ED2986">
            <w:pPr>
              <w:jc w:val="center"/>
              <w:rPr>
                <w:b/>
              </w:rPr>
            </w:pPr>
            <w:r>
              <w:rPr>
                <w:b/>
              </w:rPr>
              <w:t>Week 3</w:t>
            </w:r>
          </w:p>
        </w:tc>
        <w:tc>
          <w:tcPr>
            <w:tcW w:w="7619" w:type="dxa"/>
            <w:vMerge w:val="restart"/>
            <w:tcBorders>
              <w:top w:val="single" w:sz="4" w:space="0" w:color="000000"/>
              <w:left w:val="single" w:sz="4" w:space="0" w:color="000000"/>
              <w:bottom w:val="single" w:sz="4" w:space="0" w:color="000000"/>
              <w:right w:val="single" w:sz="4" w:space="0" w:color="000000"/>
            </w:tcBorders>
            <w:hideMark/>
          </w:tcPr>
          <w:p w:rsidR="00E872D7" w:rsidRDefault="00E872D7" w:rsidP="00ED2986">
            <w:r>
              <w:t>Topic:  Variables, Memory, Arithmetic Calculations &amp; Operators</w:t>
            </w:r>
          </w:p>
          <w:p w:rsidR="00E872D7" w:rsidRDefault="00E872D7" w:rsidP="00ED2986">
            <w:r>
              <w:lastRenderedPageBreak/>
              <w:t>Reading Assignments:  Chapter 2 Sections 2.5-2.9, Items in Materials folder</w:t>
            </w:r>
          </w:p>
          <w:p w:rsidR="00E872D7" w:rsidRDefault="00E872D7" w:rsidP="00ED2986">
            <w:r>
              <w:t>Assigned: Lab 3, Quiz 1</w:t>
            </w:r>
          </w:p>
          <w:p w:rsidR="00E872D7" w:rsidRDefault="00E872D7" w:rsidP="00ED2986">
            <w:r>
              <w:t>Sep 10: Lab 2</w:t>
            </w:r>
          </w:p>
        </w:tc>
      </w:tr>
      <w:tr w:rsidR="00E872D7" w:rsidTr="00ED2986">
        <w:trPr>
          <w:trHeight w:val="432"/>
        </w:trPr>
        <w:tc>
          <w:tcPr>
            <w:tcW w:w="1741" w:type="dxa"/>
            <w:tcBorders>
              <w:top w:val="nil"/>
              <w:left w:val="single" w:sz="4" w:space="0" w:color="000000"/>
              <w:bottom w:val="single" w:sz="4" w:space="0" w:color="auto"/>
              <w:right w:val="single" w:sz="4" w:space="0" w:color="000000"/>
            </w:tcBorders>
            <w:hideMark/>
          </w:tcPr>
          <w:p w:rsidR="00E872D7" w:rsidRDefault="00E872D7" w:rsidP="00ED2986">
            <w:pPr>
              <w:jc w:val="center"/>
              <w:rPr>
                <w:b/>
              </w:rPr>
            </w:pPr>
            <w:r>
              <w:rPr>
                <w:rFonts w:asciiTheme="minorHAnsi" w:hAnsiTheme="minorHAnsi"/>
                <w:b/>
              </w:rPr>
              <w:lastRenderedPageBreak/>
              <w:t>Sep 10 / Sep 16</w:t>
            </w:r>
          </w:p>
        </w:tc>
        <w:tc>
          <w:tcPr>
            <w:tcW w:w="7619" w:type="dxa"/>
            <w:vMerge/>
            <w:tcBorders>
              <w:top w:val="single" w:sz="4" w:space="0" w:color="000000"/>
              <w:left w:val="single" w:sz="4" w:space="0" w:color="000000"/>
              <w:bottom w:val="single" w:sz="4" w:space="0" w:color="000000"/>
              <w:right w:val="single" w:sz="4" w:space="0" w:color="000000"/>
            </w:tcBorders>
            <w:vAlign w:val="center"/>
            <w:hideMark/>
          </w:tcPr>
          <w:p w:rsidR="00E872D7" w:rsidRDefault="00E872D7" w:rsidP="00ED2986"/>
        </w:tc>
      </w:tr>
      <w:tr w:rsidR="00E872D7" w:rsidTr="00ED2986">
        <w:trPr>
          <w:trHeight w:val="350"/>
        </w:trPr>
        <w:tc>
          <w:tcPr>
            <w:tcW w:w="1741" w:type="dxa"/>
            <w:tcBorders>
              <w:top w:val="single" w:sz="4" w:space="0" w:color="000000"/>
              <w:left w:val="single" w:sz="4" w:space="0" w:color="000000"/>
              <w:bottom w:val="nil"/>
              <w:right w:val="single" w:sz="4" w:space="0" w:color="000000"/>
            </w:tcBorders>
            <w:vAlign w:val="center"/>
            <w:hideMark/>
          </w:tcPr>
          <w:p w:rsidR="00E872D7" w:rsidRDefault="00E872D7" w:rsidP="00ED2986">
            <w:pPr>
              <w:jc w:val="center"/>
              <w:rPr>
                <w:b/>
              </w:rPr>
            </w:pPr>
            <w:r>
              <w:rPr>
                <w:b/>
              </w:rPr>
              <w:t>Week 4</w:t>
            </w:r>
          </w:p>
          <w:p w:rsidR="00E872D7" w:rsidRDefault="00E872D7" w:rsidP="00ED2986">
            <w:pPr>
              <w:jc w:val="center"/>
              <w:rPr>
                <w:b/>
              </w:rPr>
            </w:pPr>
            <w:r>
              <w:rPr>
                <w:rFonts w:asciiTheme="minorHAnsi" w:hAnsiTheme="minorHAnsi"/>
                <w:b/>
              </w:rPr>
              <w:t>Sep 17 / Sep 23</w:t>
            </w:r>
          </w:p>
        </w:tc>
        <w:tc>
          <w:tcPr>
            <w:tcW w:w="7619" w:type="dxa"/>
            <w:tcBorders>
              <w:top w:val="single" w:sz="4" w:space="0" w:color="000000"/>
              <w:left w:val="single" w:sz="4" w:space="0" w:color="000000"/>
              <w:bottom w:val="single" w:sz="4" w:space="0" w:color="000000"/>
              <w:right w:val="single" w:sz="4" w:space="0" w:color="000000"/>
            </w:tcBorders>
            <w:hideMark/>
          </w:tcPr>
          <w:p w:rsidR="00E872D7" w:rsidRDefault="00E872D7" w:rsidP="00ED2986">
            <w:r>
              <w:t>Topic:  Introduction to Classes, Objects &amp; Methods</w:t>
            </w:r>
          </w:p>
          <w:p w:rsidR="00E872D7" w:rsidRDefault="00E872D7" w:rsidP="00ED2986">
            <w:r>
              <w:t>Reading Assignments:  Chapter 3 Sections 3.1-3.4, Items in Materials folder</w:t>
            </w:r>
          </w:p>
          <w:p w:rsidR="00E872D7" w:rsidRDefault="00E872D7" w:rsidP="00ED2986">
            <w:r>
              <w:t>Assigned: Lab 4</w:t>
            </w:r>
          </w:p>
          <w:p w:rsidR="00E872D7" w:rsidRDefault="00E872D7" w:rsidP="00ED2986">
            <w:r>
              <w:t>Due Sep 17: Lab 3, Quiz 1</w:t>
            </w:r>
          </w:p>
        </w:tc>
      </w:tr>
      <w:tr w:rsidR="00E872D7" w:rsidTr="00ED2986">
        <w:trPr>
          <w:trHeight w:val="374"/>
        </w:trPr>
        <w:tc>
          <w:tcPr>
            <w:tcW w:w="1741" w:type="dxa"/>
            <w:tcBorders>
              <w:top w:val="single" w:sz="4" w:space="0" w:color="000000"/>
              <w:left w:val="single" w:sz="4" w:space="0" w:color="000000"/>
              <w:bottom w:val="nil"/>
              <w:right w:val="single" w:sz="4" w:space="0" w:color="000000"/>
            </w:tcBorders>
            <w:vAlign w:val="bottom"/>
            <w:hideMark/>
          </w:tcPr>
          <w:p w:rsidR="00E872D7" w:rsidRDefault="00E872D7" w:rsidP="00ED2986">
            <w:pPr>
              <w:jc w:val="center"/>
              <w:rPr>
                <w:b/>
              </w:rPr>
            </w:pPr>
            <w:r>
              <w:rPr>
                <w:b/>
              </w:rPr>
              <w:t>Week 5</w:t>
            </w:r>
          </w:p>
        </w:tc>
        <w:tc>
          <w:tcPr>
            <w:tcW w:w="7619" w:type="dxa"/>
            <w:vMerge w:val="restart"/>
            <w:tcBorders>
              <w:top w:val="single" w:sz="4" w:space="0" w:color="000000"/>
              <w:left w:val="single" w:sz="4" w:space="0" w:color="000000"/>
              <w:bottom w:val="single" w:sz="4" w:space="0" w:color="000000"/>
              <w:right w:val="single" w:sz="4" w:space="0" w:color="000000"/>
            </w:tcBorders>
            <w:hideMark/>
          </w:tcPr>
          <w:p w:rsidR="00E872D7" w:rsidRDefault="00E872D7" w:rsidP="00ED2986">
            <w:r>
              <w:t>Topic:  More about Classes &amp; Floating-Point Numbers</w:t>
            </w:r>
          </w:p>
          <w:p w:rsidR="00E872D7" w:rsidRDefault="00E872D7" w:rsidP="00ED2986">
            <w:r>
              <w:t>Reading Assignments:  Chapter 3 Sections 3.5-3.7, Items in Materials folder</w:t>
            </w:r>
          </w:p>
          <w:p w:rsidR="00E872D7" w:rsidRDefault="00E872D7" w:rsidP="00ED2986">
            <w:r>
              <w:t>Assigned: Lab 5</w:t>
            </w:r>
          </w:p>
          <w:p w:rsidR="00E872D7" w:rsidRDefault="00E872D7" w:rsidP="00ED2986">
            <w:r>
              <w:t>Due Sep 24: Lab 4</w:t>
            </w:r>
          </w:p>
        </w:tc>
      </w:tr>
      <w:tr w:rsidR="00E872D7" w:rsidTr="00ED2986">
        <w:trPr>
          <w:trHeight w:val="467"/>
        </w:trPr>
        <w:tc>
          <w:tcPr>
            <w:tcW w:w="1741" w:type="dxa"/>
            <w:tcBorders>
              <w:top w:val="nil"/>
              <w:left w:val="single" w:sz="4" w:space="0" w:color="000000"/>
              <w:bottom w:val="single" w:sz="4" w:space="0" w:color="auto"/>
              <w:right w:val="single" w:sz="4" w:space="0" w:color="000000"/>
            </w:tcBorders>
            <w:hideMark/>
          </w:tcPr>
          <w:p w:rsidR="00E872D7" w:rsidRDefault="00E872D7" w:rsidP="00ED2986">
            <w:pPr>
              <w:jc w:val="center"/>
              <w:rPr>
                <w:b/>
              </w:rPr>
            </w:pPr>
            <w:r>
              <w:rPr>
                <w:rFonts w:asciiTheme="minorHAnsi" w:hAnsiTheme="minorHAnsi"/>
                <w:b/>
              </w:rPr>
              <w:t>Sep 24 / Sep 30</w:t>
            </w:r>
          </w:p>
        </w:tc>
        <w:tc>
          <w:tcPr>
            <w:tcW w:w="7619" w:type="dxa"/>
            <w:vMerge/>
            <w:tcBorders>
              <w:top w:val="single" w:sz="4" w:space="0" w:color="000000"/>
              <w:left w:val="single" w:sz="4" w:space="0" w:color="000000"/>
              <w:bottom w:val="single" w:sz="4" w:space="0" w:color="000000"/>
              <w:right w:val="single" w:sz="4" w:space="0" w:color="000000"/>
            </w:tcBorders>
            <w:vAlign w:val="center"/>
            <w:hideMark/>
          </w:tcPr>
          <w:p w:rsidR="00E872D7" w:rsidRDefault="00E872D7" w:rsidP="00ED2986"/>
        </w:tc>
      </w:tr>
      <w:tr w:rsidR="00E872D7" w:rsidTr="00ED2986">
        <w:trPr>
          <w:trHeight w:val="836"/>
        </w:trPr>
        <w:tc>
          <w:tcPr>
            <w:tcW w:w="1741" w:type="dxa"/>
            <w:tcBorders>
              <w:top w:val="single" w:sz="4" w:space="0" w:color="000000"/>
              <w:left w:val="single" w:sz="4" w:space="0" w:color="000000"/>
              <w:bottom w:val="nil"/>
              <w:right w:val="single" w:sz="4" w:space="0" w:color="000000"/>
            </w:tcBorders>
            <w:vAlign w:val="center"/>
            <w:hideMark/>
          </w:tcPr>
          <w:p w:rsidR="00E872D7" w:rsidRDefault="00E872D7" w:rsidP="00ED2986">
            <w:pPr>
              <w:jc w:val="center"/>
              <w:rPr>
                <w:b/>
              </w:rPr>
            </w:pPr>
            <w:r>
              <w:rPr>
                <w:b/>
              </w:rPr>
              <w:t>Week 6</w:t>
            </w:r>
          </w:p>
          <w:p w:rsidR="00E872D7" w:rsidRDefault="00E872D7" w:rsidP="00ED2986">
            <w:pPr>
              <w:jc w:val="center"/>
              <w:rPr>
                <w:b/>
              </w:rPr>
            </w:pPr>
            <w:r>
              <w:rPr>
                <w:rFonts w:asciiTheme="minorHAnsi" w:hAnsiTheme="minorHAnsi"/>
                <w:b/>
              </w:rPr>
              <w:t>Oct 1 / Oct 7</w:t>
            </w:r>
          </w:p>
        </w:tc>
        <w:tc>
          <w:tcPr>
            <w:tcW w:w="7619" w:type="dxa"/>
            <w:tcBorders>
              <w:top w:val="single" w:sz="4" w:space="0" w:color="000000"/>
              <w:left w:val="single" w:sz="4" w:space="0" w:color="000000"/>
              <w:bottom w:val="single" w:sz="4" w:space="0" w:color="000000"/>
              <w:right w:val="single" w:sz="4" w:space="0" w:color="000000"/>
            </w:tcBorders>
            <w:hideMark/>
          </w:tcPr>
          <w:p w:rsidR="00E872D7" w:rsidRDefault="00E872D7" w:rsidP="00ED2986">
            <w:r>
              <w:t>Topic:  If/Else and While Control Structures</w:t>
            </w:r>
          </w:p>
          <w:p w:rsidR="00E872D7" w:rsidRDefault="00E872D7" w:rsidP="00ED2986">
            <w:r>
              <w:t>Reading Assignments:  Chapter 4 Sections 4.1-4.9, Items in Materials folder</w:t>
            </w:r>
          </w:p>
          <w:p w:rsidR="00E872D7" w:rsidRDefault="00E872D7" w:rsidP="00ED2986">
            <w:r>
              <w:t>Assigned: Quiz 2, Lab 6</w:t>
            </w:r>
          </w:p>
          <w:p w:rsidR="00E872D7" w:rsidRDefault="00E872D7" w:rsidP="00ED2986">
            <w:r>
              <w:t>Due Oct 1: Lab 5</w:t>
            </w:r>
          </w:p>
        </w:tc>
      </w:tr>
      <w:tr w:rsidR="00E872D7" w:rsidTr="00ED2986">
        <w:trPr>
          <w:trHeight w:val="374"/>
        </w:trPr>
        <w:tc>
          <w:tcPr>
            <w:tcW w:w="1741" w:type="dxa"/>
            <w:tcBorders>
              <w:top w:val="single" w:sz="4" w:space="0" w:color="000000"/>
              <w:left w:val="single" w:sz="4" w:space="0" w:color="000000"/>
              <w:bottom w:val="nil"/>
              <w:right w:val="single" w:sz="4" w:space="0" w:color="000000"/>
            </w:tcBorders>
            <w:vAlign w:val="bottom"/>
          </w:tcPr>
          <w:p w:rsidR="00E872D7" w:rsidRDefault="00E872D7" w:rsidP="00ED2986">
            <w:pPr>
              <w:jc w:val="center"/>
              <w:rPr>
                <w:b/>
              </w:rPr>
            </w:pPr>
          </w:p>
          <w:p w:rsidR="00E872D7" w:rsidRDefault="00E872D7" w:rsidP="00ED2986">
            <w:pPr>
              <w:jc w:val="center"/>
              <w:rPr>
                <w:b/>
              </w:rPr>
            </w:pPr>
            <w:r>
              <w:rPr>
                <w:b/>
              </w:rPr>
              <w:t>Week 7</w:t>
            </w:r>
          </w:p>
        </w:tc>
        <w:tc>
          <w:tcPr>
            <w:tcW w:w="7619" w:type="dxa"/>
            <w:vMerge w:val="restart"/>
            <w:tcBorders>
              <w:top w:val="single" w:sz="4" w:space="0" w:color="000000"/>
              <w:left w:val="single" w:sz="4" w:space="0" w:color="000000"/>
              <w:bottom w:val="single" w:sz="4" w:space="0" w:color="000000"/>
              <w:right w:val="single" w:sz="4" w:space="0" w:color="000000"/>
            </w:tcBorders>
            <w:hideMark/>
          </w:tcPr>
          <w:p w:rsidR="00E872D7" w:rsidRDefault="00E872D7" w:rsidP="00ED2986">
            <w:r>
              <w:t>Topic:  Sentinel-Controlled Repetition, Nesting Control Statements, Compound Assignment Operators, Increment and Decrement Operators </w:t>
            </w:r>
          </w:p>
          <w:p w:rsidR="00E872D7" w:rsidRDefault="00E872D7" w:rsidP="00ED2986">
            <w:r>
              <w:t>Reading Assignments:  Chapter 4 Sections 4.10- 4.16, Items in Materials folder</w:t>
            </w:r>
          </w:p>
          <w:p w:rsidR="00E872D7" w:rsidRDefault="00E872D7" w:rsidP="00ED2986">
            <w:r>
              <w:t>Assigned: Study for Midterm</w:t>
            </w:r>
          </w:p>
          <w:p w:rsidR="00E872D7" w:rsidRDefault="00E872D7" w:rsidP="00ED2986">
            <w:r>
              <w:t>Due Oct 8: Quiz 2, Lab 6</w:t>
            </w:r>
          </w:p>
        </w:tc>
      </w:tr>
      <w:tr w:rsidR="00E872D7" w:rsidTr="00ED2986">
        <w:trPr>
          <w:trHeight w:val="432"/>
        </w:trPr>
        <w:tc>
          <w:tcPr>
            <w:tcW w:w="1741" w:type="dxa"/>
            <w:tcBorders>
              <w:top w:val="nil"/>
              <w:left w:val="single" w:sz="4" w:space="0" w:color="000000"/>
              <w:bottom w:val="single" w:sz="4" w:space="0" w:color="auto"/>
              <w:right w:val="single" w:sz="4" w:space="0" w:color="000000"/>
            </w:tcBorders>
            <w:hideMark/>
          </w:tcPr>
          <w:p w:rsidR="00E872D7" w:rsidRDefault="00E872D7" w:rsidP="00ED2986">
            <w:pPr>
              <w:jc w:val="center"/>
              <w:rPr>
                <w:b/>
              </w:rPr>
            </w:pPr>
            <w:r>
              <w:rPr>
                <w:rFonts w:asciiTheme="minorHAnsi" w:hAnsiTheme="minorHAnsi"/>
                <w:b/>
              </w:rPr>
              <w:t>Oct 8 / Oct 14</w:t>
            </w:r>
          </w:p>
        </w:tc>
        <w:tc>
          <w:tcPr>
            <w:tcW w:w="7619" w:type="dxa"/>
            <w:vMerge/>
            <w:tcBorders>
              <w:top w:val="single" w:sz="4" w:space="0" w:color="000000"/>
              <w:left w:val="single" w:sz="4" w:space="0" w:color="000000"/>
              <w:bottom w:val="single" w:sz="4" w:space="0" w:color="000000"/>
              <w:right w:val="single" w:sz="4" w:space="0" w:color="000000"/>
            </w:tcBorders>
            <w:vAlign w:val="center"/>
            <w:hideMark/>
          </w:tcPr>
          <w:p w:rsidR="00E872D7" w:rsidRDefault="00E872D7" w:rsidP="00ED2986"/>
        </w:tc>
      </w:tr>
      <w:tr w:rsidR="00E872D7" w:rsidTr="00ED2986">
        <w:trPr>
          <w:trHeight w:val="818"/>
        </w:trPr>
        <w:tc>
          <w:tcPr>
            <w:tcW w:w="1741" w:type="dxa"/>
            <w:tcBorders>
              <w:top w:val="single" w:sz="4" w:space="0" w:color="000000"/>
              <w:left w:val="single" w:sz="4" w:space="0" w:color="000000"/>
              <w:bottom w:val="nil"/>
              <w:right w:val="single" w:sz="4" w:space="0" w:color="000000"/>
            </w:tcBorders>
            <w:vAlign w:val="center"/>
            <w:hideMark/>
          </w:tcPr>
          <w:p w:rsidR="00E872D7" w:rsidRDefault="00E872D7" w:rsidP="00ED2986">
            <w:pPr>
              <w:jc w:val="center"/>
              <w:rPr>
                <w:b/>
              </w:rPr>
            </w:pPr>
            <w:r>
              <w:rPr>
                <w:b/>
              </w:rPr>
              <w:t>Week 8</w:t>
            </w:r>
          </w:p>
          <w:p w:rsidR="00E872D7" w:rsidRDefault="00E872D7" w:rsidP="00ED2986">
            <w:pPr>
              <w:jc w:val="center"/>
              <w:rPr>
                <w:b/>
              </w:rPr>
            </w:pPr>
            <w:r>
              <w:rPr>
                <w:rFonts w:asciiTheme="minorHAnsi" w:hAnsiTheme="minorHAnsi"/>
                <w:b/>
              </w:rPr>
              <w:t>Oct 15 / Oct 21</w:t>
            </w:r>
          </w:p>
        </w:tc>
        <w:tc>
          <w:tcPr>
            <w:tcW w:w="7619" w:type="dxa"/>
            <w:tcBorders>
              <w:top w:val="single" w:sz="4" w:space="0" w:color="000000"/>
              <w:left w:val="single" w:sz="4" w:space="0" w:color="000000"/>
              <w:bottom w:val="single" w:sz="4" w:space="0" w:color="000000"/>
              <w:right w:val="single" w:sz="4" w:space="0" w:color="000000"/>
            </w:tcBorders>
            <w:hideMark/>
          </w:tcPr>
          <w:p w:rsidR="00E872D7" w:rsidRDefault="00E872D7" w:rsidP="00ED2986">
            <w:r>
              <w:t>Topic:  Midterm, for Loops, and do...while Loops</w:t>
            </w:r>
          </w:p>
          <w:p w:rsidR="00E872D7" w:rsidRDefault="00E872D7" w:rsidP="00ED2986">
            <w:r>
              <w:t>Reading Assignments:  Chapter 5 Sections 5.1-5.5, Items in Materials folder</w:t>
            </w:r>
          </w:p>
          <w:p w:rsidR="00E872D7" w:rsidRDefault="00E872D7" w:rsidP="00ED2986">
            <w:r>
              <w:t>Assigned: Lab 7</w:t>
            </w:r>
          </w:p>
          <w:p w:rsidR="00E872D7" w:rsidRPr="00EF22AD" w:rsidRDefault="00E872D7" w:rsidP="00ED2986">
            <w:pPr>
              <w:rPr>
                <w:rFonts w:asciiTheme="minorHAnsi" w:hAnsiTheme="minorHAnsi"/>
                <w:b/>
                <w:color w:val="FF0000"/>
              </w:rPr>
            </w:pPr>
            <w:r w:rsidRPr="006109B1">
              <w:rPr>
                <w:rFonts w:asciiTheme="minorHAnsi" w:hAnsiTheme="minorHAnsi"/>
                <w:b/>
              </w:rPr>
              <w:t xml:space="preserve">The Midterm will take place </w:t>
            </w:r>
            <w:r>
              <w:rPr>
                <w:rFonts w:asciiTheme="minorHAnsi" w:hAnsiTheme="minorHAnsi"/>
                <w:b/>
              </w:rPr>
              <w:t>in Blackboard and will be due by 11:59pm on Sunday, October 22</w:t>
            </w:r>
            <w:r w:rsidRPr="006109B1">
              <w:rPr>
                <w:rFonts w:asciiTheme="minorHAnsi" w:hAnsiTheme="minorHAnsi"/>
                <w:b/>
                <w:vertAlign w:val="superscript"/>
              </w:rPr>
              <w:t>nd</w:t>
            </w:r>
            <w:r>
              <w:rPr>
                <w:rFonts w:asciiTheme="minorHAnsi" w:hAnsiTheme="minorHAnsi"/>
                <w:b/>
              </w:rPr>
              <w:t>.</w:t>
            </w:r>
          </w:p>
        </w:tc>
      </w:tr>
      <w:tr w:rsidR="00E872D7" w:rsidTr="00ED2986">
        <w:trPr>
          <w:trHeight w:val="374"/>
        </w:trPr>
        <w:tc>
          <w:tcPr>
            <w:tcW w:w="1741" w:type="dxa"/>
            <w:tcBorders>
              <w:top w:val="single" w:sz="4" w:space="0" w:color="000000"/>
              <w:left w:val="single" w:sz="4" w:space="0" w:color="000000"/>
              <w:bottom w:val="nil"/>
              <w:right w:val="single" w:sz="4" w:space="0" w:color="000000"/>
            </w:tcBorders>
            <w:vAlign w:val="bottom"/>
            <w:hideMark/>
          </w:tcPr>
          <w:p w:rsidR="00E872D7" w:rsidRDefault="00E872D7" w:rsidP="00ED2986">
            <w:pPr>
              <w:jc w:val="center"/>
              <w:rPr>
                <w:b/>
              </w:rPr>
            </w:pPr>
            <w:r>
              <w:rPr>
                <w:b/>
              </w:rPr>
              <w:t>Week 9</w:t>
            </w:r>
          </w:p>
        </w:tc>
        <w:tc>
          <w:tcPr>
            <w:tcW w:w="7619" w:type="dxa"/>
            <w:vMerge w:val="restart"/>
            <w:tcBorders>
              <w:top w:val="single" w:sz="4" w:space="0" w:color="000000"/>
              <w:left w:val="single" w:sz="4" w:space="0" w:color="000000"/>
              <w:bottom w:val="single" w:sz="4" w:space="0" w:color="000000"/>
              <w:right w:val="single" w:sz="4" w:space="0" w:color="000000"/>
            </w:tcBorders>
            <w:hideMark/>
          </w:tcPr>
          <w:p w:rsidR="00E872D7" w:rsidRDefault="00E872D7" w:rsidP="00ED2986">
            <w:r>
              <w:t>Topic:  Switch Statements and Logical Operators </w:t>
            </w:r>
          </w:p>
          <w:p w:rsidR="00E872D7" w:rsidRDefault="00E872D7" w:rsidP="00ED2986">
            <w:r>
              <w:t>Reading Assignments:  Chapter 5 Sections 5.6-5.12, Items in Materials folder</w:t>
            </w:r>
          </w:p>
          <w:p w:rsidR="00E872D7" w:rsidRDefault="00E872D7" w:rsidP="00ED2986">
            <w:r>
              <w:t>Assigned: Lab 8</w:t>
            </w:r>
          </w:p>
          <w:p w:rsidR="00E872D7" w:rsidRDefault="00E872D7" w:rsidP="00ED2986">
            <w:r>
              <w:t>Due Oct 22: Lab 7, Midterm</w:t>
            </w:r>
          </w:p>
        </w:tc>
      </w:tr>
      <w:tr w:rsidR="00E872D7" w:rsidTr="00ED2986">
        <w:trPr>
          <w:trHeight w:val="422"/>
        </w:trPr>
        <w:tc>
          <w:tcPr>
            <w:tcW w:w="1741" w:type="dxa"/>
            <w:tcBorders>
              <w:top w:val="nil"/>
              <w:left w:val="single" w:sz="4" w:space="0" w:color="000000"/>
              <w:bottom w:val="single" w:sz="4" w:space="0" w:color="auto"/>
              <w:right w:val="single" w:sz="4" w:space="0" w:color="000000"/>
            </w:tcBorders>
            <w:hideMark/>
          </w:tcPr>
          <w:p w:rsidR="00E872D7" w:rsidRDefault="00E872D7" w:rsidP="00ED2986">
            <w:pPr>
              <w:jc w:val="center"/>
              <w:rPr>
                <w:b/>
              </w:rPr>
            </w:pPr>
            <w:r>
              <w:rPr>
                <w:rFonts w:asciiTheme="minorHAnsi" w:hAnsiTheme="minorHAnsi"/>
                <w:b/>
              </w:rPr>
              <w:t>Oct 22 / Oct 28</w:t>
            </w:r>
          </w:p>
        </w:tc>
        <w:tc>
          <w:tcPr>
            <w:tcW w:w="7619" w:type="dxa"/>
            <w:vMerge/>
            <w:tcBorders>
              <w:top w:val="single" w:sz="4" w:space="0" w:color="000000"/>
              <w:left w:val="single" w:sz="4" w:space="0" w:color="000000"/>
              <w:bottom w:val="single" w:sz="4" w:space="0" w:color="000000"/>
              <w:right w:val="single" w:sz="4" w:space="0" w:color="000000"/>
            </w:tcBorders>
            <w:vAlign w:val="center"/>
            <w:hideMark/>
          </w:tcPr>
          <w:p w:rsidR="00E872D7" w:rsidRDefault="00E872D7" w:rsidP="00ED2986"/>
        </w:tc>
      </w:tr>
      <w:tr w:rsidR="00E872D7" w:rsidTr="00ED2986">
        <w:trPr>
          <w:trHeight w:val="440"/>
        </w:trPr>
        <w:tc>
          <w:tcPr>
            <w:tcW w:w="1741" w:type="dxa"/>
            <w:tcBorders>
              <w:top w:val="single" w:sz="4" w:space="0" w:color="000000"/>
              <w:left w:val="single" w:sz="4" w:space="0" w:color="000000"/>
              <w:bottom w:val="nil"/>
              <w:right w:val="single" w:sz="4" w:space="0" w:color="000000"/>
            </w:tcBorders>
            <w:vAlign w:val="center"/>
            <w:hideMark/>
          </w:tcPr>
          <w:p w:rsidR="00E872D7" w:rsidRDefault="00E872D7" w:rsidP="00ED2986">
            <w:pPr>
              <w:jc w:val="center"/>
              <w:rPr>
                <w:b/>
              </w:rPr>
            </w:pPr>
            <w:r>
              <w:rPr>
                <w:b/>
              </w:rPr>
              <w:t>Week 10</w:t>
            </w:r>
          </w:p>
          <w:p w:rsidR="00E872D7" w:rsidRDefault="00E872D7" w:rsidP="00ED2986">
            <w:pPr>
              <w:jc w:val="center"/>
              <w:rPr>
                <w:b/>
              </w:rPr>
            </w:pPr>
            <w:r>
              <w:rPr>
                <w:rFonts w:asciiTheme="minorHAnsi" w:hAnsiTheme="minorHAnsi"/>
                <w:b/>
              </w:rPr>
              <w:t>Oct 29 / Nov 4</w:t>
            </w:r>
          </w:p>
        </w:tc>
        <w:tc>
          <w:tcPr>
            <w:tcW w:w="7619" w:type="dxa"/>
            <w:tcBorders>
              <w:top w:val="single" w:sz="4" w:space="0" w:color="000000"/>
              <w:left w:val="single" w:sz="4" w:space="0" w:color="000000"/>
              <w:bottom w:val="single" w:sz="4" w:space="0" w:color="000000"/>
              <w:right w:val="single" w:sz="4" w:space="0" w:color="000000"/>
            </w:tcBorders>
            <w:hideMark/>
          </w:tcPr>
          <w:p w:rsidR="00E872D7" w:rsidRDefault="00E872D7" w:rsidP="00ED2986">
            <w:r>
              <w:t>Topic:  Static Methods and Declaring and Using Methods </w:t>
            </w:r>
          </w:p>
          <w:p w:rsidR="00E872D7" w:rsidRDefault="00E872D7" w:rsidP="00ED2986">
            <w:r>
              <w:t>Reading Assignments:  Chapter 6 Sections 6.1-6.5, Items in Materials folder</w:t>
            </w:r>
          </w:p>
          <w:p w:rsidR="00E872D7" w:rsidRDefault="00E872D7" w:rsidP="00ED2986">
            <w:r>
              <w:t>Assigned: Quiz 3, Lab 9</w:t>
            </w:r>
          </w:p>
          <w:p w:rsidR="00E872D7" w:rsidRDefault="00E872D7" w:rsidP="00ED2986">
            <w:r>
              <w:t>Due Oct 29: Lab 8</w:t>
            </w:r>
          </w:p>
        </w:tc>
      </w:tr>
      <w:tr w:rsidR="00E872D7" w:rsidTr="00ED2986">
        <w:trPr>
          <w:trHeight w:val="374"/>
        </w:trPr>
        <w:tc>
          <w:tcPr>
            <w:tcW w:w="1741" w:type="dxa"/>
            <w:tcBorders>
              <w:top w:val="single" w:sz="4" w:space="0" w:color="000000"/>
              <w:left w:val="single" w:sz="4" w:space="0" w:color="000000"/>
              <w:bottom w:val="nil"/>
              <w:right w:val="single" w:sz="4" w:space="0" w:color="000000"/>
            </w:tcBorders>
            <w:vAlign w:val="bottom"/>
            <w:hideMark/>
          </w:tcPr>
          <w:p w:rsidR="00E872D7" w:rsidRDefault="00E872D7" w:rsidP="00ED2986">
            <w:pPr>
              <w:jc w:val="center"/>
              <w:rPr>
                <w:b/>
              </w:rPr>
            </w:pPr>
            <w:r>
              <w:rPr>
                <w:b/>
              </w:rPr>
              <w:t>Week 11</w:t>
            </w:r>
          </w:p>
        </w:tc>
        <w:tc>
          <w:tcPr>
            <w:tcW w:w="7619" w:type="dxa"/>
            <w:vMerge w:val="restart"/>
            <w:tcBorders>
              <w:top w:val="single" w:sz="4" w:space="0" w:color="000000"/>
              <w:left w:val="single" w:sz="4" w:space="0" w:color="000000"/>
              <w:bottom w:val="single" w:sz="4" w:space="0" w:color="000000"/>
              <w:right w:val="single" w:sz="4" w:space="0" w:color="000000"/>
            </w:tcBorders>
            <w:hideMark/>
          </w:tcPr>
          <w:p w:rsidR="00E872D7" w:rsidRDefault="00E872D7" w:rsidP="00ED2986">
            <w:r>
              <w:t>Topic:  Method-Call Stack, Arguments, Java API Packages </w:t>
            </w:r>
          </w:p>
          <w:p w:rsidR="00E872D7" w:rsidRDefault="00E872D7" w:rsidP="00ED2986">
            <w:r>
              <w:t>Reading Assignments:  Chapter 6 Sections 6.6-6.9, Items in Materials folder</w:t>
            </w:r>
          </w:p>
          <w:p w:rsidR="00E872D7" w:rsidRDefault="00E872D7" w:rsidP="00ED2986">
            <w:r>
              <w:t>Assigned: Lab 10</w:t>
            </w:r>
          </w:p>
          <w:p w:rsidR="00E872D7" w:rsidRDefault="00E872D7" w:rsidP="00ED2986">
            <w:r>
              <w:t>Due Nov 5: Quiz 3, Lab 9</w:t>
            </w:r>
          </w:p>
        </w:tc>
      </w:tr>
      <w:tr w:rsidR="00E872D7" w:rsidTr="00ED2986">
        <w:trPr>
          <w:trHeight w:val="422"/>
        </w:trPr>
        <w:tc>
          <w:tcPr>
            <w:tcW w:w="1741" w:type="dxa"/>
            <w:tcBorders>
              <w:top w:val="nil"/>
              <w:left w:val="single" w:sz="4" w:space="0" w:color="000000"/>
              <w:bottom w:val="single" w:sz="4" w:space="0" w:color="auto"/>
              <w:right w:val="single" w:sz="4" w:space="0" w:color="000000"/>
            </w:tcBorders>
            <w:hideMark/>
          </w:tcPr>
          <w:p w:rsidR="00E872D7" w:rsidRDefault="00E872D7" w:rsidP="00ED2986">
            <w:pPr>
              <w:jc w:val="center"/>
              <w:rPr>
                <w:b/>
              </w:rPr>
            </w:pPr>
            <w:r>
              <w:rPr>
                <w:rFonts w:asciiTheme="minorHAnsi" w:hAnsiTheme="minorHAnsi"/>
                <w:b/>
              </w:rPr>
              <w:t>Nov 5 / Nov 11</w:t>
            </w:r>
          </w:p>
        </w:tc>
        <w:tc>
          <w:tcPr>
            <w:tcW w:w="7619" w:type="dxa"/>
            <w:vMerge/>
            <w:tcBorders>
              <w:top w:val="single" w:sz="4" w:space="0" w:color="000000"/>
              <w:left w:val="single" w:sz="4" w:space="0" w:color="000000"/>
              <w:bottom w:val="single" w:sz="4" w:space="0" w:color="000000"/>
              <w:right w:val="single" w:sz="4" w:space="0" w:color="000000"/>
            </w:tcBorders>
            <w:vAlign w:val="center"/>
            <w:hideMark/>
          </w:tcPr>
          <w:p w:rsidR="00E872D7" w:rsidRDefault="00E872D7" w:rsidP="00ED2986"/>
        </w:tc>
      </w:tr>
      <w:tr w:rsidR="00E872D7" w:rsidTr="00ED2986">
        <w:trPr>
          <w:trHeight w:val="791"/>
        </w:trPr>
        <w:tc>
          <w:tcPr>
            <w:tcW w:w="1741" w:type="dxa"/>
            <w:tcBorders>
              <w:top w:val="single" w:sz="4" w:space="0" w:color="000000"/>
              <w:left w:val="single" w:sz="4" w:space="0" w:color="000000"/>
              <w:bottom w:val="nil"/>
              <w:right w:val="single" w:sz="4" w:space="0" w:color="000000"/>
            </w:tcBorders>
            <w:vAlign w:val="center"/>
            <w:hideMark/>
          </w:tcPr>
          <w:p w:rsidR="00E872D7" w:rsidRDefault="00E872D7" w:rsidP="00ED2986">
            <w:pPr>
              <w:jc w:val="center"/>
              <w:rPr>
                <w:b/>
              </w:rPr>
            </w:pPr>
            <w:r>
              <w:rPr>
                <w:b/>
              </w:rPr>
              <w:t>Week 12</w:t>
            </w:r>
          </w:p>
          <w:p w:rsidR="00E872D7" w:rsidRPr="006D6F00" w:rsidRDefault="00E872D7" w:rsidP="00ED2986">
            <w:pPr>
              <w:jc w:val="center"/>
              <w:rPr>
                <w:rFonts w:asciiTheme="minorHAnsi" w:hAnsiTheme="minorHAnsi"/>
                <w:b/>
              </w:rPr>
            </w:pPr>
            <w:r>
              <w:rPr>
                <w:rFonts w:asciiTheme="minorHAnsi" w:hAnsiTheme="minorHAnsi"/>
                <w:b/>
              </w:rPr>
              <w:t>Nov 12 / Nov 18</w:t>
            </w:r>
          </w:p>
        </w:tc>
        <w:tc>
          <w:tcPr>
            <w:tcW w:w="7619" w:type="dxa"/>
            <w:tcBorders>
              <w:top w:val="single" w:sz="4" w:space="0" w:color="000000"/>
              <w:left w:val="single" w:sz="4" w:space="0" w:color="000000"/>
              <w:bottom w:val="single" w:sz="4" w:space="0" w:color="000000"/>
              <w:right w:val="single" w:sz="4" w:space="0" w:color="000000"/>
            </w:tcBorders>
            <w:hideMark/>
          </w:tcPr>
          <w:p w:rsidR="00E872D7" w:rsidRDefault="00E872D7" w:rsidP="00ED2986">
            <w:r>
              <w:t xml:space="preserve">Topic:  </w:t>
            </w:r>
            <w:proofErr w:type="spellStart"/>
            <w:r>
              <w:t>Enum</w:t>
            </w:r>
            <w:proofErr w:type="spellEnd"/>
            <w:r>
              <w:t>, Scope of Declarations and Method Overloading</w:t>
            </w:r>
          </w:p>
          <w:p w:rsidR="00E872D7" w:rsidRDefault="00E872D7" w:rsidP="00ED2986">
            <w:r>
              <w:t>Reading Assignments:  Chapter 6 Sections 6.10-6.14, Items in Materials folder</w:t>
            </w:r>
          </w:p>
          <w:p w:rsidR="00E872D7" w:rsidRDefault="00E872D7" w:rsidP="00ED2986">
            <w:r>
              <w:t>Assigned: Lab 11</w:t>
            </w:r>
          </w:p>
          <w:p w:rsidR="00E872D7" w:rsidRDefault="00E872D7" w:rsidP="00ED2986">
            <w:r>
              <w:t>Due Nov 12: Lab 10</w:t>
            </w:r>
          </w:p>
        </w:tc>
      </w:tr>
      <w:tr w:rsidR="00E872D7" w:rsidTr="00ED2986">
        <w:trPr>
          <w:trHeight w:val="374"/>
        </w:trPr>
        <w:tc>
          <w:tcPr>
            <w:tcW w:w="1741" w:type="dxa"/>
            <w:tcBorders>
              <w:top w:val="single" w:sz="4" w:space="0" w:color="000000"/>
              <w:left w:val="single" w:sz="4" w:space="0" w:color="000000"/>
              <w:bottom w:val="nil"/>
              <w:right w:val="single" w:sz="4" w:space="0" w:color="000000"/>
            </w:tcBorders>
            <w:vAlign w:val="bottom"/>
            <w:hideMark/>
          </w:tcPr>
          <w:p w:rsidR="00E872D7" w:rsidRDefault="00E872D7" w:rsidP="00ED2986">
            <w:pPr>
              <w:jc w:val="center"/>
              <w:rPr>
                <w:b/>
              </w:rPr>
            </w:pPr>
            <w:r>
              <w:rPr>
                <w:b/>
              </w:rPr>
              <w:t>Week 13</w:t>
            </w:r>
          </w:p>
        </w:tc>
        <w:tc>
          <w:tcPr>
            <w:tcW w:w="7619" w:type="dxa"/>
            <w:vMerge w:val="restart"/>
            <w:tcBorders>
              <w:top w:val="single" w:sz="4" w:space="0" w:color="000000"/>
              <w:left w:val="single" w:sz="4" w:space="0" w:color="000000"/>
              <w:bottom w:val="single" w:sz="4" w:space="0" w:color="000000"/>
              <w:right w:val="single" w:sz="4" w:space="0" w:color="000000"/>
            </w:tcBorders>
            <w:hideMark/>
          </w:tcPr>
          <w:p w:rsidR="00E872D7" w:rsidRDefault="00E872D7" w:rsidP="00ED2986">
            <w:r>
              <w:t>Topic:  Declaring and Creating Arrays &amp; Exception Handling </w:t>
            </w:r>
          </w:p>
          <w:p w:rsidR="00E872D7" w:rsidRDefault="00E872D7" w:rsidP="00ED2986">
            <w:r>
              <w:t>Reading Assignments:  Chapter 7, Sections 7.1-7.5, Items in Materials folder</w:t>
            </w:r>
          </w:p>
          <w:p w:rsidR="00E872D7" w:rsidRDefault="00E872D7" w:rsidP="00ED2986">
            <w:r>
              <w:t>Assigned: Quiz 4, Lab 12</w:t>
            </w:r>
          </w:p>
          <w:p w:rsidR="00E872D7" w:rsidRDefault="00E872D7" w:rsidP="00ED2986">
            <w:r>
              <w:t>Due Nov 19: Lab 11</w:t>
            </w:r>
          </w:p>
        </w:tc>
      </w:tr>
      <w:tr w:rsidR="00E872D7" w:rsidTr="00ED2986">
        <w:trPr>
          <w:trHeight w:val="422"/>
        </w:trPr>
        <w:tc>
          <w:tcPr>
            <w:tcW w:w="1741" w:type="dxa"/>
            <w:tcBorders>
              <w:top w:val="nil"/>
              <w:left w:val="single" w:sz="4" w:space="0" w:color="000000"/>
              <w:bottom w:val="single" w:sz="4" w:space="0" w:color="auto"/>
              <w:right w:val="single" w:sz="4" w:space="0" w:color="000000"/>
            </w:tcBorders>
            <w:hideMark/>
          </w:tcPr>
          <w:p w:rsidR="00E872D7" w:rsidRDefault="00E872D7" w:rsidP="00ED2986">
            <w:pPr>
              <w:jc w:val="center"/>
              <w:rPr>
                <w:b/>
              </w:rPr>
            </w:pPr>
            <w:r>
              <w:rPr>
                <w:rFonts w:asciiTheme="minorHAnsi" w:hAnsiTheme="minorHAnsi"/>
                <w:b/>
              </w:rPr>
              <w:t>Nov 19 / Nov 25</w:t>
            </w:r>
          </w:p>
        </w:tc>
        <w:tc>
          <w:tcPr>
            <w:tcW w:w="7619" w:type="dxa"/>
            <w:vMerge/>
            <w:tcBorders>
              <w:top w:val="single" w:sz="4" w:space="0" w:color="000000"/>
              <w:left w:val="single" w:sz="4" w:space="0" w:color="000000"/>
              <w:bottom w:val="single" w:sz="4" w:space="0" w:color="000000"/>
              <w:right w:val="single" w:sz="4" w:space="0" w:color="000000"/>
            </w:tcBorders>
            <w:vAlign w:val="center"/>
            <w:hideMark/>
          </w:tcPr>
          <w:p w:rsidR="00E872D7" w:rsidRDefault="00E872D7" w:rsidP="00ED2986"/>
        </w:tc>
      </w:tr>
      <w:tr w:rsidR="00E872D7" w:rsidTr="00ED2986">
        <w:trPr>
          <w:trHeight w:val="800"/>
        </w:trPr>
        <w:tc>
          <w:tcPr>
            <w:tcW w:w="1741" w:type="dxa"/>
            <w:tcBorders>
              <w:top w:val="single" w:sz="4" w:space="0" w:color="000000"/>
              <w:left w:val="single" w:sz="4" w:space="0" w:color="000000"/>
              <w:bottom w:val="nil"/>
              <w:right w:val="single" w:sz="4" w:space="0" w:color="000000"/>
            </w:tcBorders>
            <w:vAlign w:val="center"/>
            <w:hideMark/>
          </w:tcPr>
          <w:p w:rsidR="00E872D7" w:rsidRDefault="00E872D7" w:rsidP="00ED2986">
            <w:pPr>
              <w:jc w:val="center"/>
              <w:rPr>
                <w:b/>
              </w:rPr>
            </w:pPr>
            <w:r>
              <w:rPr>
                <w:b/>
              </w:rPr>
              <w:t>Week 14</w:t>
            </w:r>
          </w:p>
          <w:p w:rsidR="00E872D7" w:rsidRDefault="00E872D7" w:rsidP="00ED2986">
            <w:pPr>
              <w:jc w:val="center"/>
              <w:rPr>
                <w:rFonts w:asciiTheme="minorHAnsi" w:hAnsiTheme="minorHAnsi"/>
                <w:b/>
              </w:rPr>
            </w:pPr>
            <w:r>
              <w:rPr>
                <w:rFonts w:asciiTheme="minorHAnsi" w:hAnsiTheme="minorHAnsi"/>
                <w:b/>
              </w:rPr>
              <w:t>Nov 26 / Dec 2</w:t>
            </w:r>
          </w:p>
        </w:tc>
        <w:tc>
          <w:tcPr>
            <w:tcW w:w="7619" w:type="dxa"/>
            <w:tcBorders>
              <w:top w:val="single" w:sz="4" w:space="0" w:color="000000"/>
              <w:left w:val="single" w:sz="4" w:space="0" w:color="000000"/>
              <w:bottom w:val="single" w:sz="4" w:space="0" w:color="000000"/>
              <w:right w:val="single" w:sz="4" w:space="0" w:color="000000"/>
            </w:tcBorders>
            <w:hideMark/>
          </w:tcPr>
          <w:p w:rsidR="00E872D7" w:rsidRDefault="00E872D7" w:rsidP="00ED2986">
            <w:r>
              <w:t>Topic:  Enhanced for Statement, Passing Arrays to Methods &amp; Multidimensional Arrays </w:t>
            </w:r>
          </w:p>
          <w:p w:rsidR="00E872D7" w:rsidRDefault="00E872D7" w:rsidP="00ED2986">
            <w:r>
              <w:t>Reading Assignments:  Chapter 7 Sections 7.7-7.11, Items in Materials folder</w:t>
            </w:r>
          </w:p>
          <w:p w:rsidR="00E872D7" w:rsidRDefault="00E872D7" w:rsidP="00ED2986">
            <w:r>
              <w:t>Assigned: Lab 13</w:t>
            </w:r>
          </w:p>
          <w:p w:rsidR="00E872D7" w:rsidRDefault="00E872D7" w:rsidP="00ED2986">
            <w:r>
              <w:t>Due Nov 26: Quiz 4, Lab 12</w:t>
            </w:r>
          </w:p>
        </w:tc>
      </w:tr>
      <w:tr w:rsidR="00E872D7" w:rsidTr="00ED2986">
        <w:trPr>
          <w:trHeight w:val="800"/>
        </w:trPr>
        <w:tc>
          <w:tcPr>
            <w:tcW w:w="1741" w:type="dxa"/>
            <w:tcBorders>
              <w:top w:val="single" w:sz="4" w:space="0" w:color="000000"/>
              <w:left w:val="single" w:sz="4" w:space="0" w:color="000000"/>
              <w:bottom w:val="nil"/>
              <w:right w:val="single" w:sz="4" w:space="0" w:color="000000"/>
            </w:tcBorders>
            <w:vAlign w:val="center"/>
            <w:hideMark/>
          </w:tcPr>
          <w:p w:rsidR="00E872D7" w:rsidRDefault="00E872D7" w:rsidP="00ED2986">
            <w:pPr>
              <w:jc w:val="center"/>
              <w:rPr>
                <w:b/>
              </w:rPr>
            </w:pPr>
            <w:r>
              <w:rPr>
                <w:b/>
              </w:rPr>
              <w:t>Week 15</w:t>
            </w:r>
          </w:p>
          <w:p w:rsidR="00E872D7" w:rsidRPr="00472811" w:rsidRDefault="00E872D7" w:rsidP="00ED2986">
            <w:pPr>
              <w:jc w:val="center"/>
              <w:rPr>
                <w:rFonts w:asciiTheme="minorHAnsi" w:hAnsiTheme="minorHAnsi"/>
                <w:b/>
              </w:rPr>
            </w:pPr>
            <w:r>
              <w:rPr>
                <w:rFonts w:asciiTheme="minorHAnsi" w:hAnsiTheme="minorHAnsi"/>
                <w:b/>
              </w:rPr>
              <w:t>Dec 3 / Dec 9</w:t>
            </w:r>
          </w:p>
          <w:p w:rsidR="00E872D7" w:rsidRDefault="00E872D7" w:rsidP="00ED2986">
            <w:pPr>
              <w:jc w:val="center"/>
              <w:rPr>
                <w:rFonts w:asciiTheme="minorHAnsi" w:hAnsiTheme="minorHAnsi"/>
                <w:b/>
              </w:rPr>
            </w:pPr>
          </w:p>
        </w:tc>
        <w:tc>
          <w:tcPr>
            <w:tcW w:w="7619" w:type="dxa"/>
            <w:tcBorders>
              <w:top w:val="single" w:sz="4" w:space="0" w:color="000000"/>
              <w:left w:val="single" w:sz="4" w:space="0" w:color="000000"/>
              <w:bottom w:val="single" w:sz="4" w:space="0" w:color="000000"/>
              <w:right w:val="single" w:sz="4" w:space="0" w:color="000000"/>
            </w:tcBorders>
            <w:hideMark/>
          </w:tcPr>
          <w:p w:rsidR="00E872D7" w:rsidRDefault="00E872D7" w:rsidP="00ED2986">
            <w:r>
              <w:t xml:space="preserve">Topic:  Variable-length Argument Lists, Command-Line Arguments, Arrays Class, Collections and </w:t>
            </w:r>
            <w:proofErr w:type="spellStart"/>
            <w:r>
              <w:t>ArrayList</w:t>
            </w:r>
            <w:proofErr w:type="spellEnd"/>
            <w:r>
              <w:t xml:space="preserve"> Class </w:t>
            </w:r>
          </w:p>
          <w:p w:rsidR="00E872D7" w:rsidRDefault="00E872D7" w:rsidP="00ED2986">
            <w:r>
              <w:t>Reading Assignments:  Chapter 7, Sections 7.12-7.18, Items in Materials folder</w:t>
            </w:r>
          </w:p>
          <w:p w:rsidR="00E872D7" w:rsidRDefault="00E872D7" w:rsidP="00ED2986">
            <w:r>
              <w:t>Assigned:  Study for Final Exam</w:t>
            </w:r>
          </w:p>
          <w:p w:rsidR="00E872D7" w:rsidRDefault="00E872D7" w:rsidP="00ED2986">
            <w:r>
              <w:t>Due Dec 3: Lab 13</w:t>
            </w:r>
          </w:p>
        </w:tc>
      </w:tr>
      <w:tr w:rsidR="00E872D7" w:rsidTr="00ED2986">
        <w:trPr>
          <w:trHeight w:val="374"/>
        </w:trPr>
        <w:tc>
          <w:tcPr>
            <w:tcW w:w="1741" w:type="dxa"/>
            <w:tcBorders>
              <w:top w:val="single" w:sz="4" w:space="0" w:color="000000"/>
              <w:left w:val="single" w:sz="4" w:space="0" w:color="000000"/>
              <w:bottom w:val="nil"/>
              <w:right w:val="single" w:sz="4" w:space="0" w:color="000000"/>
            </w:tcBorders>
            <w:vAlign w:val="bottom"/>
            <w:hideMark/>
          </w:tcPr>
          <w:p w:rsidR="00E872D7" w:rsidRDefault="00E872D7" w:rsidP="00ED2986">
            <w:pPr>
              <w:jc w:val="center"/>
              <w:rPr>
                <w:b/>
              </w:rPr>
            </w:pPr>
            <w:r>
              <w:rPr>
                <w:b/>
              </w:rPr>
              <w:t>Week 16</w:t>
            </w:r>
          </w:p>
        </w:tc>
        <w:tc>
          <w:tcPr>
            <w:tcW w:w="7619" w:type="dxa"/>
            <w:vMerge w:val="restart"/>
            <w:tcBorders>
              <w:top w:val="single" w:sz="4" w:space="0" w:color="000000"/>
              <w:left w:val="single" w:sz="4" w:space="0" w:color="000000"/>
              <w:bottom w:val="single" w:sz="4" w:space="0" w:color="000000"/>
              <w:right w:val="single" w:sz="4" w:space="0" w:color="000000"/>
            </w:tcBorders>
            <w:hideMark/>
          </w:tcPr>
          <w:p w:rsidR="00E872D7" w:rsidRDefault="00E872D7" w:rsidP="00ED2986">
            <w:r>
              <w:t>Topic:  Final Exam</w:t>
            </w:r>
          </w:p>
          <w:p w:rsidR="00E872D7" w:rsidRPr="00472811" w:rsidRDefault="00E872D7" w:rsidP="00ED2986">
            <w:pPr>
              <w:rPr>
                <w:rFonts w:asciiTheme="minorHAnsi" w:hAnsiTheme="minorHAnsi"/>
                <w:b/>
                <w:color w:val="000000" w:themeColor="text1"/>
              </w:rPr>
            </w:pPr>
            <w:r w:rsidRPr="00472811">
              <w:rPr>
                <w:rFonts w:asciiTheme="minorHAnsi" w:hAnsiTheme="minorHAnsi"/>
                <w:b/>
                <w:color w:val="000000" w:themeColor="text1"/>
              </w:rPr>
              <w:lastRenderedPageBreak/>
              <w:t xml:space="preserve">The Final Exam occurs this week and is due by </w:t>
            </w:r>
            <w:r w:rsidRPr="00472811">
              <w:rPr>
                <w:rFonts w:asciiTheme="minorHAnsi" w:hAnsiTheme="minorHAnsi"/>
                <w:b/>
                <w:color w:val="000000" w:themeColor="text1"/>
                <w:u w:val="single"/>
              </w:rPr>
              <w:t xml:space="preserve">Friday, </w:t>
            </w:r>
            <w:r>
              <w:rPr>
                <w:rFonts w:asciiTheme="minorHAnsi" w:hAnsiTheme="minorHAnsi"/>
                <w:b/>
                <w:color w:val="000000" w:themeColor="text1"/>
                <w:u w:val="single"/>
              </w:rPr>
              <w:t>December 15th</w:t>
            </w:r>
            <w:r w:rsidRPr="00472811">
              <w:rPr>
                <w:rFonts w:asciiTheme="minorHAnsi" w:hAnsiTheme="minorHAnsi"/>
                <w:b/>
                <w:color w:val="000000" w:themeColor="text1"/>
              </w:rPr>
              <w:t xml:space="preserve">, by midnight.  No exam or assignment submissions will be accepted after </w:t>
            </w:r>
            <w:r>
              <w:rPr>
                <w:rFonts w:asciiTheme="minorHAnsi" w:hAnsiTheme="minorHAnsi"/>
                <w:b/>
                <w:color w:val="000000" w:themeColor="text1"/>
              </w:rPr>
              <w:t>12/15.</w:t>
            </w:r>
          </w:p>
          <w:p w:rsidR="00E872D7" w:rsidRDefault="00E872D7" w:rsidP="00ED2986"/>
        </w:tc>
      </w:tr>
      <w:tr w:rsidR="00E872D7" w:rsidTr="00ED2986">
        <w:trPr>
          <w:trHeight w:val="432"/>
        </w:trPr>
        <w:tc>
          <w:tcPr>
            <w:tcW w:w="1741" w:type="dxa"/>
            <w:tcBorders>
              <w:top w:val="nil"/>
              <w:left w:val="single" w:sz="4" w:space="0" w:color="000000"/>
              <w:bottom w:val="single" w:sz="4" w:space="0" w:color="auto"/>
              <w:right w:val="single" w:sz="4" w:space="0" w:color="000000"/>
            </w:tcBorders>
            <w:hideMark/>
          </w:tcPr>
          <w:p w:rsidR="00E872D7" w:rsidRDefault="00E872D7" w:rsidP="00ED2986">
            <w:pPr>
              <w:jc w:val="center"/>
              <w:rPr>
                <w:b/>
              </w:rPr>
            </w:pPr>
            <w:r>
              <w:rPr>
                <w:rFonts w:asciiTheme="minorHAnsi" w:hAnsiTheme="minorHAnsi"/>
                <w:b/>
              </w:rPr>
              <w:lastRenderedPageBreak/>
              <w:t>Dec 10 / Dec 15</w:t>
            </w:r>
          </w:p>
        </w:tc>
        <w:tc>
          <w:tcPr>
            <w:tcW w:w="7619" w:type="dxa"/>
            <w:vMerge/>
            <w:tcBorders>
              <w:top w:val="single" w:sz="4" w:space="0" w:color="000000"/>
              <w:left w:val="single" w:sz="4" w:space="0" w:color="000000"/>
              <w:bottom w:val="single" w:sz="4" w:space="0" w:color="000000"/>
              <w:right w:val="single" w:sz="4" w:space="0" w:color="000000"/>
            </w:tcBorders>
            <w:vAlign w:val="center"/>
            <w:hideMark/>
          </w:tcPr>
          <w:p w:rsidR="00E872D7" w:rsidRDefault="00E872D7" w:rsidP="00ED2986"/>
        </w:tc>
      </w:tr>
    </w:tbl>
    <w:p w:rsidR="00E872D7" w:rsidRDefault="00E872D7" w:rsidP="00E872D7">
      <w:pPr>
        <w:rPr>
          <w:rFonts w:asciiTheme="minorHAnsi" w:eastAsia="Times New Roman" w:hAnsiTheme="minorHAnsi"/>
        </w:rPr>
      </w:pPr>
    </w:p>
    <w:p w:rsidR="00E872D7" w:rsidRDefault="00E872D7" w:rsidP="00E872D7">
      <w:pPr>
        <w:rPr>
          <w:rFonts w:asciiTheme="minorHAnsi" w:eastAsia="Times New Roman" w:hAnsiTheme="minorHAnsi"/>
        </w:rPr>
      </w:pPr>
    </w:p>
    <w:p w:rsidR="00E872D7" w:rsidRDefault="00E872D7" w:rsidP="00E872D7">
      <w:pPr>
        <w:rPr>
          <w:rFonts w:asciiTheme="minorHAnsi" w:eastAsia="Times New Roman" w:hAnsiTheme="minorHAnsi"/>
        </w:rPr>
      </w:pPr>
    </w:p>
    <w:p w:rsidR="00E872D7" w:rsidRDefault="00E872D7" w:rsidP="003C334A">
      <w:pPr>
        <w:tabs>
          <w:tab w:val="left" w:pos="2160"/>
        </w:tabs>
        <w:spacing w:after="120"/>
        <w:rPr>
          <w:rFonts w:asciiTheme="minorHAnsi" w:eastAsia="Times New Roman" w:hAnsiTheme="minorHAnsi"/>
        </w:rPr>
      </w:pPr>
    </w:p>
    <w:sectPr w:rsidR="00E872D7" w:rsidSect="00F13DCF">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F76" w:rsidRDefault="00BB6F76" w:rsidP="001E50B2">
      <w:r>
        <w:separator/>
      </w:r>
    </w:p>
  </w:endnote>
  <w:endnote w:type="continuationSeparator" w:id="0">
    <w:p w:rsidR="00BB6F76" w:rsidRDefault="00BB6F76" w:rsidP="001E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D1" w:rsidRDefault="00536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D1" w:rsidRPr="00670083" w:rsidRDefault="005366D1" w:rsidP="00670083">
    <w:pPr>
      <w:pStyle w:val="Footer"/>
      <w:tabs>
        <w:tab w:val="clear" w:pos="9360"/>
        <w:tab w:val="right" w:pos="9000"/>
      </w:tabs>
      <w:rPr>
        <w:sz w:val="18"/>
        <w:szCs w:val="18"/>
      </w:rPr>
    </w:pPr>
    <w:r w:rsidRPr="00670083">
      <w:rPr>
        <w:sz w:val="18"/>
        <w:szCs w:val="18"/>
      </w:rPr>
      <w:fldChar w:fldCharType="begin"/>
    </w:r>
    <w:r w:rsidRPr="00670083">
      <w:rPr>
        <w:sz w:val="18"/>
        <w:szCs w:val="18"/>
      </w:rPr>
      <w:instrText xml:space="preserve"> PAGE   \* MERGEFORMAT </w:instrText>
    </w:r>
    <w:r w:rsidRPr="00670083">
      <w:rPr>
        <w:sz w:val="18"/>
        <w:szCs w:val="18"/>
      </w:rPr>
      <w:fldChar w:fldCharType="separate"/>
    </w:r>
    <w:r w:rsidRPr="00670083">
      <w:rPr>
        <w:noProof/>
        <w:sz w:val="18"/>
        <w:szCs w:val="18"/>
      </w:rPr>
      <w:t>1</w:t>
    </w:r>
    <w:r w:rsidRPr="00670083">
      <w:rPr>
        <w:noProof/>
        <w:sz w:val="18"/>
        <w:szCs w:val="18"/>
      </w:rPr>
      <w:fldChar w:fldCharType="end"/>
    </w:r>
    <w:r w:rsidRPr="00670083">
      <w:rPr>
        <w:noProof/>
        <w:sz w:val="18"/>
        <w:szCs w:val="18"/>
      </w:rPr>
      <w:tab/>
    </w:r>
    <w:r w:rsidRPr="00670083">
      <w:rPr>
        <w:noProof/>
        <w:sz w:val="18"/>
        <w:szCs w:val="18"/>
      </w:rPr>
      <w:tab/>
    </w:r>
    <w:r>
      <w:rPr>
        <w:noProof/>
        <w:sz w:val="18"/>
        <w:szCs w:val="18"/>
      </w:rPr>
      <w:tab/>
    </w:r>
    <w:r w:rsidRPr="00670083">
      <w:rPr>
        <w:sz w:val="18"/>
        <w:szCs w:val="18"/>
      </w:rPr>
      <w:t>Rev. 0</w:t>
    </w:r>
    <w:r>
      <w:rPr>
        <w:sz w:val="18"/>
        <w:szCs w:val="18"/>
      </w:rPr>
      <w:t>4</w:t>
    </w:r>
    <w:r w:rsidRPr="00670083">
      <w:rPr>
        <w:sz w:val="18"/>
        <w:szCs w:val="18"/>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D1" w:rsidRDefault="00536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F76" w:rsidRDefault="00BB6F76" w:rsidP="001E50B2">
      <w:r>
        <w:separator/>
      </w:r>
    </w:p>
  </w:footnote>
  <w:footnote w:type="continuationSeparator" w:id="0">
    <w:p w:rsidR="00BB6F76" w:rsidRDefault="00BB6F76" w:rsidP="001E5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D1" w:rsidRDefault="00536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D1" w:rsidRDefault="00536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6D1" w:rsidRDefault="00536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37212"/>
    <w:multiLevelType w:val="hybridMultilevel"/>
    <w:tmpl w:val="F1CEF7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3224086"/>
    <w:multiLevelType w:val="hybridMultilevel"/>
    <w:tmpl w:val="2DC2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4306A"/>
    <w:multiLevelType w:val="hybridMultilevel"/>
    <w:tmpl w:val="17F0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E1BA0"/>
    <w:multiLevelType w:val="hybridMultilevel"/>
    <w:tmpl w:val="150CB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855E6C"/>
    <w:multiLevelType w:val="hybridMultilevel"/>
    <w:tmpl w:val="7F0A2DD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1CA4E8F"/>
    <w:multiLevelType w:val="hybridMultilevel"/>
    <w:tmpl w:val="277E6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656E1D"/>
    <w:multiLevelType w:val="hybridMultilevel"/>
    <w:tmpl w:val="2E4C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92403"/>
    <w:multiLevelType w:val="hybridMultilevel"/>
    <w:tmpl w:val="6402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242BD"/>
    <w:multiLevelType w:val="hybridMultilevel"/>
    <w:tmpl w:val="11B812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FB14AF"/>
    <w:multiLevelType w:val="hybridMultilevel"/>
    <w:tmpl w:val="638A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E5D73"/>
    <w:multiLevelType w:val="hybridMultilevel"/>
    <w:tmpl w:val="AC525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552120"/>
    <w:multiLevelType w:val="hybridMultilevel"/>
    <w:tmpl w:val="C5525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FA145E"/>
    <w:multiLevelType w:val="hybridMultilevel"/>
    <w:tmpl w:val="06F67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B820AD"/>
    <w:multiLevelType w:val="hybridMultilevel"/>
    <w:tmpl w:val="9B3A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92D52"/>
    <w:multiLevelType w:val="hybridMultilevel"/>
    <w:tmpl w:val="E20E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1"/>
  </w:num>
  <w:num w:numId="4">
    <w:abstractNumId w:val="13"/>
  </w:num>
  <w:num w:numId="5">
    <w:abstractNumId w:val="7"/>
  </w:num>
  <w:num w:numId="6">
    <w:abstractNumId w:val="12"/>
  </w:num>
  <w:num w:numId="7">
    <w:abstractNumId w:val="4"/>
  </w:num>
  <w:num w:numId="8">
    <w:abstractNumId w:val="14"/>
  </w:num>
  <w:num w:numId="9">
    <w:abstractNumId w:val="9"/>
  </w:num>
  <w:num w:numId="10">
    <w:abstractNumId w:val="6"/>
  </w:num>
  <w:num w:numId="11">
    <w:abstractNumId w:val="5"/>
  </w:num>
  <w:num w:numId="12">
    <w:abstractNumId w:val="8"/>
  </w:num>
  <w:num w:numId="13">
    <w:abstractNumId w:val="3"/>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wMrGwMLE0sjQysjBV0lEKTi0uzszPAykwrAUAajRDPCwAAAA="/>
  </w:docVars>
  <w:rsids>
    <w:rsidRoot w:val="00F13DCF"/>
    <w:rsid w:val="000012AC"/>
    <w:rsid w:val="00004970"/>
    <w:rsid w:val="00013AC9"/>
    <w:rsid w:val="0003410D"/>
    <w:rsid w:val="000443D1"/>
    <w:rsid w:val="000538F1"/>
    <w:rsid w:val="00074932"/>
    <w:rsid w:val="000B1008"/>
    <w:rsid w:val="000B2A92"/>
    <w:rsid w:val="000B4454"/>
    <w:rsid w:val="000B5933"/>
    <w:rsid w:val="000C47DB"/>
    <w:rsid w:val="000E23A3"/>
    <w:rsid w:val="000E64DB"/>
    <w:rsid w:val="000F4B7B"/>
    <w:rsid w:val="001055B8"/>
    <w:rsid w:val="001125AE"/>
    <w:rsid w:val="00123EA1"/>
    <w:rsid w:val="0014301C"/>
    <w:rsid w:val="00143804"/>
    <w:rsid w:val="001444B0"/>
    <w:rsid w:val="001451E4"/>
    <w:rsid w:val="0015117D"/>
    <w:rsid w:val="001535D8"/>
    <w:rsid w:val="001565DC"/>
    <w:rsid w:val="00183663"/>
    <w:rsid w:val="001A560C"/>
    <w:rsid w:val="001C3ACD"/>
    <w:rsid w:val="001C5116"/>
    <w:rsid w:val="001C53CE"/>
    <w:rsid w:val="001C7B83"/>
    <w:rsid w:val="001D2980"/>
    <w:rsid w:val="001E4085"/>
    <w:rsid w:val="001E50B2"/>
    <w:rsid w:val="001E6088"/>
    <w:rsid w:val="001F0BE1"/>
    <w:rsid w:val="00202E83"/>
    <w:rsid w:val="00205D13"/>
    <w:rsid w:val="00207CEC"/>
    <w:rsid w:val="002102E3"/>
    <w:rsid w:val="00221E93"/>
    <w:rsid w:val="00255741"/>
    <w:rsid w:val="00267101"/>
    <w:rsid w:val="002827D1"/>
    <w:rsid w:val="002871E2"/>
    <w:rsid w:val="00292849"/>
    <w:rsid w:val="00296778"/>
    <w:rsid w:val="002A3D25"/>
    <w:rsid w:val="002C172F"/>
    <w:rsid w:val="002C2D46"/>
    <w:rsid w:val="002D16D5"/>
    <w:rsid w:val="002F56F2"/>
    <w:rsid w:val="00332968"/>
    <w:rsid w:val="00336042"/>
    <w:rsid w:val="003501AA"/>
    <w:rsid w:val="00364923"/>
    <w:rsid w:val="00375135"/>
    <w:rsid w:val="00377773"/>
    <w:rsid w:val="003855BA"/>
    <w:rsid w:val="00397BED"/>
    <w:rsid w:val="003B36B8"/>
    <w:rsid w:val="003B388E"/>
    <w:rsid w:val="003C334A"/>
    <w:rsid w:val="003C5D72"/>
    <w:rsid w:val="003D314F"/>
    <w:rsid w:val="003E47AE"/>
    <w:rsid w:val="003F4273"/>
    <w:rsid w:val="003F7D03"/>
    <w:rsid w:val="00413A55"/>
    <w:rsid w:val="00413A5A"/>
    <w:rsid w:val="00414553"/>
    <w:rsid w:val="00420479"/>
    <w:rsid w:val="00424F94"/>
    <w:rsid w:val="00440206"/>
    <w:rsid w:val="00441124"/>
    <w:rsid w:val="00444099"/>
    <w:rsid w:val="00450F5B"/>
    <w:rsid w:val="00454C2F"/>
    <w:rsid w:val="00454E6B"/>
    <w:rsid w:val="00455BB8"/>
    <w:rsid w:val="00464422"/>
    <w:rsid w:val="0046579D"/>
    <w:rsid w:val="00467555"/>
    <w:rsid w:val="0047111C"/>
    <w:rsid w:val="00471549"/>
    <w:rsid w:val="00475F2D"/>
    <w:rsid w:val="0049270D"/>
    <w:rsid w:val="004A09DF"/>
    <w:rsid w:val="004A6173"/>
    <w:rsid w:val="004A7263"/>
    <w:rsid w:val="004C1780"/>
    <w:rsid w:val="004D2463"/>
    <w:rsid w:val="00531C5E"/>
    <w:rsid w:val="005366D1"/>
    <w:rsid w:val="0054208B"/>
    <w:rsid w:val="00545F20"/>
    <w:rsid w:val="00565C3C"/>
    <w:rsid w:val="005A7667"/>
    <w:rsid w:val="005B310F"/>
    <w:rsid w:val="005C74BC"/>
    <w:rsid w:val="005F09BD"/>
    <w:rsid w:val="005F5968"/>
    <w:rsid w:val="0060785F"/>
    <w:rsid w:val="00610E48"/>
    <w:rsid w:val="006302A1"/>
    <w:rsid w:val="006354B7"/>
    <w:rsid w:val="006534EC"/>
    <w:rsid w:val="00660D9C"/>
    <w:rsid w:val="00670083"/>
    <w:rsid w:val="00691695"/>
    <w:rsid w:val="00691D4A"/>
    <w:rsid w:val="00714295"/>
    <w:rsid w:val="00714809"/>
    <w:rsid w:val="00720DCD"/>
    <w:rsid w:val="00790042"/>
    <w:rsid w:val="00795467"/>
    <w:rsid w:val="007A2DD1"/>
    <w:rsid w:val="007C4733"/>
    <w:rsid w:val="007E7E08"/>
    <w:rsid w:val="007F09F2"/>
    <w:rsid w:val="00815D67"/>
    <w:rsid w:val="00834385"/>
    <w:rsid w:val="0088339D"/>
    <w:rsid w:val="008944F5"/>
    <w:rsid w:val="008D6FB6"/>
    <w:rsid w:val="008E5137"/>
    <w:rsid w:val="008F73AE"/>
    <w:rsid w:val="00912CBE"/>
    <w:rsid w:val="00955EC1"/>
    <w:rsid w:val="00957ADD"/>
    <w:rsid w:val="009654BB"/>
    <w:rsid w:val="00997191"/>
    <w:rsid w:val="009D3BDC"/>
    <w:rsid w:val="009D4E71"/>
    <w:rsid w:val="00A26E5E"/>
    <w:rsid w:val="00A55990"/>
    <w:rsid w:val="00A60C79"/>
    <w:rsid w:val="00A802BC"/>
    <w:rsid w:val="00A834EC"/>
    <w:rsid w:val="00A87047"/>
    <w:rsid w:val="00AF2A9F"/>
    <w:rsid w:val="00B15DC2"/>
    <w:rsid w:val="00B356A0"/>
    <w:rsid w:val="00B51468"/>
    <w:rsid w:val="00B76E85"/>
    <w:rsid w:val="00B831BB"/>
    <w:rsid w:val="00BA27E0"/>
    <w:rsid w:val="00BB0F59"/>
    <w:rsid w:val="00BB6F76"/>
    <w:rsid w:val="00BC4AF3"/>
    <w:rsid w:val="00BD3FBC"/>
    <w:rsid w:val="00BF78E9"/>
    <w:rsid w:val="00C227B8"/>
    <w:rsid w:val="00C230A9"/>
    <w:rsid w:val="00C26120"/>
    <w:rsid w:val="00C33160"/>
    <w:rsid w:val="00C5228E"/>
    <w:rsid w:val="00C77787"/>
    <w:rsid w:val="00C82D27"/>
    <w:rsid w:val="00CA67EA"/>
    <w:rsid w:val="00CB6FEF"/>
    <w:rsid w:val="00CE5482"/>
    <w:rsid w:val="00D02984"/>
    <w:rsid w:val="00D31137"/>
    <w:rsid w:val="00D53073"/>
    <w:rsid w:val="00D532BD"/>
    <w:rsid w:val="00D63C38"/>
    <w:rsid w:val="00D74CAC"/>
    <w:rsid w:val="00DC0F11"/>
    <w:rsid w:val="00DC1D3C"/>
    <w:rsid w:val="00DC7B36"/>
    <w:rsid w:val="00DD114A"/>
    <w:rsid w:val="00DE7E6F"/>
    <w:rsid w:val="00DF0A6C"/>
    <w:rsid w:val="00E10BCE"/>
    <w:rsid w:val="00E13DFE"/>
    <w:rsid w:val="00E54922"/>
    <w:rsid w:val="00E628D3"/>
    <w:rsid w:val="00E773FD"/>
    <w:rsid w:val="00E872D7"/>
    <w:rsid w:val="00EB1AAE"/>
    <w:rsid w:val="00EE7930"/>
    <w:rsid w:val="00EF61C1"/>
    <w:rsid w:val="00F01247"/>
    <w:rsid w:val="00F13DCF"/>
    <w:rsid w:val="00F13E85"/>
    <w:rsid w:val="00F31FE6"/>
    <w:rsid w:val="00F444F5"/>
    <w:rsid w:val="00F653C9"/>
    <w:rsid w:val="00FA3C05"/>
    <w:rsid w:val="00FA6B73"/>
    <w:rsid w:val="00FC192F"/>
    <w:rsid w:val="00FC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817F1"/>
  <w15:chartTrackingRefBased/>
  <w15:docId w15:val="{60A7C488-9BB0-416E-B10A-A0773F38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4EC"/>
    <w:pPr>
      <w:spacing w:after="0" w:line="240" w:lineRule="auto"/>
    </w:pPr>
    <w:rPr>
      <w:rFonts w:ascii="Calibri" w:eastAsiaTheme="minorEastAsia" w:hAnsi="Calibri" w:cs="Tahoma"/>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DCF"/>
    <w:rPr>
      <w:color w:val="808080"/>
    </w:rPr>
  </w:style>
  <w:style w:type="character" w:customStyle="1" w:styleId="SyllabusTemplateFont">
    <w:name w:val="Syllabus Template Font"/>
    <w:basedOn w:val="DefaultParagraphFont"/>
    <w:uiPriority w:val="1"/>
    <w:rsid w:val="00F13DCF"/>
    <w:rPr>
      <w:rFonts w:asciiTheme="minorHAnsi" w:hAnsiTheme="minorHAnsi"/>
      <w:sz w:val="22"/>
    </w:rPr>
  </w:style>
  <w:style w:type="table" w:styleId="TableGrid">
    <w:name w:val="Table Grid"/>
    <w:basedOn w:val="TableNormal"/>
    <w:uiPriority w:val="59"/>
    <w:rsid w:val="00F13DC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ithdrawalFont">
    <w:name w:val="Withdrawal Font"/>
    <w:basedOn w:val="DefaultParagraphFont"/>
    <w:uiPriority w:val="1"/>
    <w:rsid w:val="00F13DCF"/>
    <w:rPr>
      <w:rFonts w:asciiTheme="minorHAnsi" w:hAnsiTheme="minorHAnsi"/>
      <w:b/>
      <w:color w:val="FF0000"/>
      <w:sz w:val="22"/>
    </w:rPr>
  </w:style>
  <w:style w:type="paragraph" w:styleId="Header">
    <w:name w:val="header"/>
    <w:basedOn w:val="Normal"/>
    <w:link w:val="HeaderChar"/>
    <w:uiPriority w:val="99"/>
    <w:unhideWhenUsed/>
    <w:rsid w:val="001E50B2"/>
    <w:pPr>
      <w:tabs>
        <w:tab w:val="center" w:pos="4680"/>
        <w:tab w:val="right" w:pos="9360"/>
      </w:tabs>
    </w:pPr>
  </w:style>
  <w:style w:type="character" w:customStyle="1" w:styleId="HeaderChar">
    <w:name w:val="Header Char"/>
    <w:basedOn w:val="DefaultParagraphFont"/>
    <w:link w:val="Header"/>
    <w:uiPriority w:val="99"/>
    <w:rsid w:val="001E50B2"/>
    <w:rPr>
      <w:rFonts w:ascii="Calibri" w:eastAsiaTheme="minorEastAsia" w:hAnsi="Calibri" w:cs="Tahoma"/>
      <w:szCs w:val="23"/>
    </w:rPr>
  </w:style>
  <w:style w:type="paragraph" w:styleId="Footer">
    <w:name w:val="footer"/>
    <w:basedOn w:val="Normal"/>
    <w:link w:val="FooterChar"/>
    <w:uiPriority w:val="99"/>
    <w:unhideWhenUsed/>
    <w:rsid w:val="001E50B2"/>
    <w:pPr>
      <w:tabs>
        <w:tab w:val="center" w:pos="4680"/>
        <w:tab w:val="right" w:pos="9360"/>
      </w:tabs>
    </w:pPr>
  </w:style>
  <w:style w:type="character" w:customStyle="1" w:styleId="FooterChar">
    <w:name w:val="Footer Char"/>
    <w:basedOn w:val="DefaultParagraphFont"/>
    <w:link w:val="Footer"/>
    <w:uiPriority w:val="99"/>
    <w:rsid w:val="001E50B2"/>
    <w:rPr>
      <w:rFonts w:ascii="Calibri" w:eastAsiaTheme="minorEastAsia" w:hAnsi="Calibri" w:cs="Tahoma"/>
      <w:szCs w:val="23"/>
    </w:rPr>
  </w:style>
  <w:style w:type="character" w:customStyle="1" w:styleId="Font">
    <w:name w:val="Font"/>
    <w:basedOn w:val="DefaultParagraphFont"/>
    <w:uiPriority w:val="1"/>
    <w:rsid w:val="00610E48"/>
    <w:rPr>
      <w:rFonts w:asciiTheme="minorHAnsi" w:hAnsiTheme="minorHAnsi"/>
      <w:sz w:val="22"/>
    </w:rPr>
  </w:style>
  <w:style w:type="character" w:styleId="Hyperlink">
    <w:name w:val="Hyperlink"/>
    <w:basedOn w:val="DefaultParagraphFont"/>
    <w:uiPriority w:val="99"/>
    <w:unhideWhenUsed/>
    <w:rsid w:val="00610E48"/>
    <w:rPr>
      <w:color w:val="0563C1" w:themeColor="hyperlink"/>
      <w:u w:val="single"/>
    </w:rPr>
  </w:style>
  <w:style w:type="paragraph" w:styleId="ListParagraph">
    <w:name w:val="List Paragraph"/>
    <w:basedOn w:val="Normal"/>
    <w:uiPriority w:val="34"/>
    <w:qFormat/>
    <w:rsid w:val="000B5933"/>
    <w:pPr>
      <w:ind w:left="720"/>
      <w:contextualSpacing/>
    </w:pPr>
    <w:rPr>
      <w:rFonts w:asciiTheme="minorHAnsi" w:hAnsiTheme="minorHAnsi" w:cstheme="minorBidi"/>
      <w:szCs w:val="22"/>
    </w:rPr>
  </w:style>
  <w:style w:type="paragraph" w:styleId="BalloonText">
    <w:name w:val="Balloon Text"/>
    <w:basedOn w:val="Normal"/>
    <w:link w:val="BalloonTextChar"/>
    <w:uiPriority w:val="99"/>
    <w:semiHidden/>
    <w:unhideWhenUsed/>
    <w:rsid w:val="00D63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C3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73FD"/>
    <w:rPr>
      <w:color w:val="954F72" w:themeColor="followedHyperlink"/>
      <w:u w:val="single"/>
    </w:rPr>
  </w:style>
  <w:style w:type="character" w:styleId="UnresolvedMention">
    <w:name w:val="Unresolved Mention"/>
    <w:basedOn w:val="DefaultParagraphFont"/>
    <w:uiPriority w:val="99"/>
    <w:semiHidden/>
    <w:unhideWhenUsed/>
    <w:rsid w:val="00F13E85"/>
    <w:rPr>
      <w:color w:val="605E5C"/>
      <w:shd w:val="clear" w:color="auto" w:fill="E1DFDD"/>
    </w:rPr>
  </w:style>
  <w:style w:type="paragraph" w:styleId="BodyTextIndent">
    <w:name w:val="Body Text Indent"/>
    <w:basedOn w:val="Normal"/>
    <w:link w:val="BodyTextIndentChar"/>
    <w:uiPriority w:val="99"/>
    <w:unhideWhenUsed/>
    <w:rsid w:val="00691D4A"/>
    <w:pPr>
      <w:ind w:left="360" w:hanging="360"/>
    </w:pPr>
    <w:rPr>
      <w:rFonts w:ascii="Times New Roman" w:eastAsia="Times New Roman" w:hAnsi="Times New Roman" w:cs="Times New Roman"/>
      <w:b/>
      <w:bCs/>
      <w:sz w:val="20"/>
      <w:szCs w:val="20"/>
      <w:lang w:val="x-none" w:eastAsia="x-none"/>
    </w:rPr>
  </w:style>
  <w:style w:type="character" w:customStyle="1" w:styleId="BodyTextIndentChar">
    <w:name w:val="Body Text Indent Char"/>
    <w:basedOn w:val="DefaultParagraphFont"/>
    <w:link w:val="BodyTextIndent"/>
    <w:uiPriority w:val="99"/>
    <w:rsid w:val="00691D4A"/>
    <w:rPr>
      <w:rFonts w:ascii="Times New Roman" w:eastAsia="Times New Roman" w:hAnsi="Times New Roman" w:cs="Times New Roman"/>
      <w:b/>
      <w:bCs/>
      <w:sz w:val="20"/>
      <w:szCs w:val="20"/>
      <w:lang w:val="x-none" w:eastAsia="x-none"/>
    </w:rPr>
  </w:style>
  <w:style w:type="paragraph" w:styleId="NormalWeb">
    <w:name w:val="Normal (Web)"/>
    <w:basedOn w:val="Normal"/>
    <w:uiPriority w:val="99"/>
    <w:semiHidden/>
    <w:unhideWhenUsed/>
    <w:rsid w:val="00691D4A"/>
    <w:pPr>
      <w:spacing w:before="100" w:beforeAutospacing="1" w:after="100" w:afterAutospacing="1"/>
    </w:pPr>
    <w:rPr>
      <w:rFonts w:cs="Times New Roman"/>
      <w:sz w:val="24"/>
      <w:szCs w:val="24"/>
    </w:rPr>
  </w:style>
  <w:style w:type="paragraph" w:styleId="NoSpacing">
    <w:name w:val="No Spacing"/>
    <w:uiPriority w:val="1"/>
    <w:qFormat/>
    <w:rsid w:val="00691D4A"/>
    <w:pPr>
      <w:spacing w:after="0" w:line="240" w:lineRule="auto"/>
    </w:pPr>
    <w:rPr>
      <w:rFonts w:eastAsiaTheme="minorEastAsia"/>
    </w:rPr>
  </w:style>
  <w:style w:type="character" w:customStyle="1" w:styleId="ANGELChar">
    <w:name w:val="ANGEL Char"/>
    <w:basedOn w:val="DefaultParagraphFont"/>
    <w:link w:val="ANGEL"/>
    <w:locked/>
    <w:rsid w:val="00691D4A"/>
    <w:rPr>
      <w:b/>
      <w:color w:val="0070C0"/>
      <w:shd w:val="clear" w:color="auto" w:fill="DEEAF6" w:themeFill="accent1" w:themeFillTint="33"/>
    </w:rPr>
  </w:style>
  <w:style w:type="paragraph" w:customStyle="1" w:styleId="ANGEL">
    <w:name w:val="ANGEL"/>
    <w:basedOn w:val="Normal"/>
    <w:link w:val="ANGELChar"/>
    <w:qFormat/>
    <w:rsid w:val="00691D4A"/>
    <w:pPr>
      <w:shd w:val="clear" w:color="auto" w:fill="DEEAF6" w:themeFill="accent1" w:themeFillTint="33"/>
    </w:pPr>
    <w:rPr>
      <w:rFonts w:asciiTheme="minorHAnsi" w:eastAsiaTheme="minorHAnsi" w:hAnsiTheme="minorHAnsi" w:cstheme="minorBidi"/>
      <w:b/>
      <w:color w:val="0070C0"/>
      <w:szCs w:val="22"/>
    </w:rPr>
  </w:style>
  <w:style w:type="character" w:customStyle="1" w:styleId="TextbookChar">
    <w:name w:val="Textbook Char"/>
    <w:basedOn w:val="DefaultParagraphFont"/>
    <w:link w:val="Textbook"/>
    <w:locked/>
    <w:rsid w:val="00691D4A"/>
    <w:rPr>
      <w:b/>
      <w:color w:val="538135" w:themeColor="accent6" w:themeShade="BF"/>
      <w:shd w:val="clear" w:color="auto" w:fill="E2EFD9" w:themeFill="accent6" w:themeFillTint="33"/>
    </w:rPr>
  </w:style>
  <w:style w:type="paragraph" w:customStyle="1" w:styleId="Textbook">
    <w:name w:val="Textbook"/>
    <w:basedOn w:val="Normal"/>
    <w:link w:val="TextbookChar"/>
    <w:qFormat/>
    <w:rsid w:val="00691D4A"/>
    <w:pPr>
      <w:shd w:val="clear" w:color="auto" w:fill="E2EFD9" w:themeFill="accent6" w:themeFillTint="33"/>
    </w:pPr>
    <w:rPr>
      <w:rFonts w:asciiTheme="minorHAnsi" w:eastAsiaTheme="minorHAnsi" w:hAnsiTheme="minorHAnsi" w:cstheme="minorBidi"/>
      <w:b/>
      <w:color w:val="538135" w:themeColor="accent6" w:themeShade="BF"/>
      <w:szCs w:val="22"/>
    </w:rPr>
  </w:style>
  <w:style w:type="character" w:customStyle="1" w:styleId="field-content">
    <w:name w:val="field-content"/>
    <w:basedOn w:val="DefaultParagraphFont"/>
    <w:rsid w:val="00536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551567">
      <w:bodyDiv w:val="1"/>
      <w:marLeft w:val="0"/>
      <w:marRight w:val="0"/>
      <w:marTop w:val="0"/>
      <w:marBottom w:val="0"/>
      <w:divBdr>
        <w:top w:val="none" w:sz="0" w:space="0" w:color="auto"/>
        <w:left w:val="none" w:sz="0" w:space="0" w:color="auto"/>
        <w:bottom w:val="none" w:sz="0" w:space="0" w:color="auto"/>
        <w:right w:val="none" w:sz="0" w:space="0" w:color="auto"/>
      </w:divBdr>
    </w:div>
    <w:div w:id="159351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about:blank" TargetMode="Externa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tarkstate.edu/eStudent/tutorials/grades/view-graded-assignment/" TargetMode="External"/><Relationship Id="rId7" Type="http://schemas.openxmlformats.org/officeDocument/2006/relationships/endnotes" Target="endnotes.xml"/><Relationship Id="rId12" Type="http://schemas.openxmlformats.org/officeDocument/2006/relationships/hyperlink" Target="https://libguides.starkstate.edu/c.php?g=501233&amp;p=7554074"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oover@starkstate.ed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tarkstate.edu/eStuden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helpdesk.starkstate.edu/"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hiohighered.org/transfer" TargetMode="External"/><Relationship Id="rId14" Type="http://schemas.openxmlformats.org/officeDocument/2006/relationships/hyperlink" Target="http://blackboard.starkstate.edu" TargetMode="External"/><Relationship Id="rId22" Type="http://schemas.openxmlformats.org/officeDocument/2006/relationships/hyperlink" Target="https://www.starkstate.edu/admissions/collegecreditplus/dates/"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3F66159009457AA0CB5E22C2C3B5A9"/>
        <w:category>
          <w:name w:val="General"/>
          <w:gallery w:val="placeholder"/>
        </w:category>
        <w:types>
          <w:type w:val="bbPlcHdr"/>
        </w:types>
        <w:behaviors>
          <w:behavior w:val="content"/>
        </w:behaviors>
        <w:guid w:val="{740A9F17-DDFE-4A90-BC45-6DC9B690F570}"/>
      </w:docPartPr>
      <w:docPartBody>
        <w:p w:rsidR="00953799" w:rsidRDefault="00F825BF" w:rsidP="00F825BF">
          <w:pPr>
            <w:pStyle w:val="E03F66159009457AA0CB5E22C2C3B5A9"/>
          </w:pPr>
          <w:r w:rsidRPr="007C4E69">
            <w:rPr>
              <w:rStyle w:val="PlaceholderText"/>
            </w:rPr>
            <w:t>Choose an item.</w:t>
          </w:r>
        </w:p>
      </w:docPartBody>
    </w:docPart>
    <w:docPart>
      <w:docPartPr>
        <w:name w:val="7A226D1DC02346EDB21CB9D8D0DDCC58"/>
        <w:category>
          <w:name w:val="General"/>
          <w:gallery w:val="placeholder"/>
        </w:category>
        <w:types>
          <w:type w:val="bbPlcHdr"/>
        </w:types>
        <w:behaviors>
          <w:behavior w:val="content"/>
        </w:behaviors>
        <w:guid w:val="{B704BDEB-FB10-4984-AE4F-57D7BB88A5FB}"/>
      </w:docPartPr>
      <w:docPartBody>
        <w:p w:rsidR="00953799" w:rsidRDefault="00F825BF" w:rsidP="00F825BF">
          <w:pPr>
            <w:pStyle w:val="7A226D1DC02346EDB21CB9D8D0DDCC58"/>
          </w:pPr>
          <w:r w:rsidRPr="007C4E69">
            <w:rPr>
              <w:rStyle w:val="PlaceholderText"/>
            </w:rPr>
            <w:t>Choose an item.</w:t>
          </w:r>
        </w:p>
      </w:docPartBody>
    </w:docPart>
    <w:docPart>
      <w:docPartPr>
        <w:name w:val="4AC21D8A5ACE48D58ED7798E5A839661"/>
        <w:category>
          <w:name w:val="General"/>
          <w:gallery w:val="placeholder"/>
        </w:category>
        <w:types>
          <w:type w:val="bbPlcHdr"/>
        </w:types>
        <w:behaviors>
          <w:behavior w:val="content"/>
        </w:behaviors>
        <w:guid w:val="{7A29CA5A-2A27-42EC-B335-CEAFDC43E781}"/>
      </w:docPartPr>
      <w:docPartBody>
        <w:p w:rsidR="00953799" w:rsidRDefault="00CF727C" w:rsidP="00CF727C">
          <w:pPr>
            <w:pStyle w:val="4AC21D8A5ACE48D58ED7798E5A83966115"/>
          </w:pPr>
          <w:r w:rsidRPr="00F13DCF">
            <w:rPr>
              <w:rStyle w:val="PlaceholderText"/>
              <w:szCs w:val="22"/>
            </w:rPr>
            <w:t>Click here to enter text.</w:t>
          </w:r>
        </w:p>
      </w:docPartBody>
    </w:docPart>
    <w:docPart>
      <w:docPartPr>
        <w:name w:val="BD37C4A988954C729DA92F172DEA60E8"/>
        <w:category>
          <w:name w:val="General"/>
          <w:gallery w:val="placeholder"/>
        </w:category>
        <w:types>
          <w:type w:val="bbPlcHdr"/>
        </w:types>
        <w:behaviors>
          <w:behavior w:val="content"/>
        </w:behaviors>
        <w:guid w:val="{DD43C791-A2FB-4E20-A242-B24480D81310}"/>
      </w:docPartPr>
      <w:docPartBody>
        <w:p w:rsidR="00953799" w:rsidRDefault="00CF727C" w:rsidP="00CF727C">
          <w:pPr>
            <w:pStyle w:val="BD37C4A988954C729DA92F172DEA60E815"/>
          </w:pPr>
          <w:r w:rsidRPr="00F13DCF">
            <w:rPr>
              <w:rStyle w:val="PlaceholderText"/>
              <w:szCs w:val="22"/>
            </w:rPr>
            <w:t>Click here to enter text.</w:t>
          </w:r>
        </w:p>
      </w:docPartBody>
    </w:docPart>
    <w:docPart>
      <w:docPartPr>
        <w:name w:val="2D69CFD4C3524890AE830F98366F8FE7"/>
        <w:category>
          <w:name w:val="General"/>
          <w:gallery w:val="placeholder"/>
        </w:category>
        <w:types>
          <w:type w:val="bbPlcHdr"/>
        </w:types>
        <w:behaviors>
          <w:behavior w:val="content"/>
        </w:behaviors>
        <w:guid w:val="{C2F26DEC-596F-4E0B-B4F9-63BCA2BBA9AA}"/>
      </w:docPartPr>
      <w:docPartBody>
        <w:p w:rsidR="00953799" w:rsidRDefault="00CF727C" w:rsidP="00CF727C">
          <w:pPr>
            <w:pStyle w:val="2D69CFD4C3524890AE830F98366F8FE715"/>
          </w:pPr>
          <w:r w:rsidRPr="00F13DCF">
            <w:rPr>
              <w:szCs w:val="22"/>
            </w:rPr>
            <w:t>Click here to enter text.</w:t>
          </w:r>
        </w:p>
      </w:docPartBody>
    </w:docPart>
    <w:docPart>
      <w:docPartPr>
        <w:name w:val="AEA577411AB84E8FA89C776956FBF694"/>
        <w:category>
          <w:name w:val="General"/>
          <w:gallery w:val="placeholder"/>
        </w:category>
        <w:types>
          <w:type w:val="bbPlcHdr"/>
        </w:types>
        <w:behaviors>
          <w:behavior w:val="content"/>
        </w:behaviors>
        <w:guid w:val="{5FA6C62A-FF95-4EBA-B250-62A60B985C07}"/>
      </w:docPartPr>
      <w:docPartBody>
        <w:p w:rsidR="009D4BAA" w:rsidRDefault="00CF727C" w:rsidP="00CF727C">
          <w:pPr>
            <w:pStyle w:val="AEA577411AB84E8FA89C776956FBF69415"/>
          </w:pPr>
          <w:r w:rsidRPr="00610E48">
            <w:rPr>
              <w:rStyle w:val="PlaceholderText"/>
              <w:szCs w:val="22"/>
            </w:rPr>
            <w:t>Click here to enter text.</w:t>
          </w:r>
        </w:p>
      </w:docPartBody>
    </w:docPart>
    <w:docPart>
      <w:docPartPr>
        <w:name w:val="A8B341FCBED34D12B936F54AB0FCAA51"/>
        <w:category>
          <w:name w:val="General"/>
          <w:gallery w:val="placeholder"/>
        </w:category>
        <w:types>
          <w:type w:val="bbPlcHdr"/>
        </w:types>
        <w:behaviors>
          <w:behavior w:val="content"/>
        </w:behaviors>
        <w:guid w:val="{5B48D829-7F92-4536-AEEF-927547B6A578}"/>
      </w:docPartPr>
      <w:docPartBody>
        <w:p w:rsidR="009D4BAA" w:rsidRDefault="00F41E8B" w:rsidP="00F41E8B">
          <w:pPr>
            <w:pStyle w:val="A8B341FCBED34D12B936F54AB0FCAA515"/>
          </w:pPr>
          <w:r w:rsidRPr="00DE15C0">
            <w:rPr>
              <w:rStyle w:val="PlaceholderText"/>
              <w:szCs w:val="22"/>
            </w:rPr>
            <w:t>Choose an item.</w:t>
          </w:r>
        </w:p>
      </w:docPartBody>
    </w:docPart>
    <w:docPart>
      <w:docPartPr>
        <w:name w:val="00AA15687F304C2EBE1A7464E4B70BC9"/>
        <w:category>
          <w:name w:val="General"/>
          <w:gallery w:val="placeholder"/>
        </w:category>
        <w:types>
          <w:type w:val="bbPlcHdr"/>
        </w:types>
        <w:behaviors>
          <w:behavior w:val="content"/>
        </w:behaviors>
        <w:guid w:val="{B249FAD5-8157-4D3A-B64C-D9654D629816}"/>
      </w:docPartPr>
      <w:docPartBody>
        <w:p w:rsidR="009D4BAA" w:rsidRDefault="00CF727C" w:rsidP="00CF727C">
          <w:pPr>
            <w:pStyle w:val="00AA15687F304C2EBE1A7464E4B70BC915"/>
          </w:pPr>
          <w:r w:rsidRPr="00DE15C0">
            <w:rPr>
              <w:rStyle w:val="PlaceholderText"/>
              <w:szCs w:val="22"/>
            </w:rPr>
            <w:t>Choose an item.</w:t>
          </w:r>
        </w:p>
      </w:docPartBody>
    </w:docPart>
    <w:docPart>
      <w:docPartPr>
        <w:name w:val="FBF7F4E83F6E4FD3BEE9C2185F7552DF"/>
        <w:category>
          <w:name w:val="General"/>
          <w:gallery w:val="placeholder"/>
        </w:category>
        <w:types>
          <w:type w:val="bbPlcHdr"/>
        </w:types>
        <w:behaviors>
          <w:behavior w:val="content"/>
        </w:behaviors>
        <w:guid w:val="{30308CC6-AAF1-4165-97AA-B82F221A006F}"/>
      </w:docPartPr>
      <w:docPartBody>
        <w:p w:rsidR="009D4BAA" w:rsidRDefault="00CF727C" w:rsidP="00CF727C">
          <w:pPr>
            <w:pStyle w:val="FBF7F4E83F6E4FD3BEE9C2185F7552DF15"/>
          </w:pPr>
          <w:r w:rsidRPr="00DE15C0">
            <w:rPr>
              <w:rStyle w:val="PlaceholderText"/>
              <w:szCs w:val="22"/>
            </w:rPr>
            <w:t>Choose an item.</w:t>
          </w:r>
        </w:p>
      </w:docPartBody>
    </w:docPart>
    <w:docPart>
      <w:docPartPr>
        <w:name w:val="D0149F3D490A4D9B9B39F0CF77C07DC5"/>
        <w:category>
          <w:name w:val="General"/>
          <w:gallery w:val="placeholder"/>
        </w:category>
        <w:types>
          <w:type w:val="bbPlcHdr"/>
        </w:types>
        <w:behaviors>
          <w:behavior w:val="content"/>
        </w:behaviors>
        <w:guid w:val="{8DE8F33F-B69D-43F5-ABF0-E63072476E3F}"/>
      </w:docPartPr>
      <w:docPartBody>
        <w:p w:rsidR="009D4BAA" w:rsidRDefault="00CF727C" w:rsidP="00CF727C">
          <w:pPr>
            <w:pStyle w:val="D0149F3D490A4D9B9B39F0CF77C07DC515"/>
          </w:pPr>
          <w:r w:rsidRPr="00DE15C0">
            <w:rPr>
              <w:rStyle w:val="PlaceholderText"/>
              <w:szCs w:val="22"/>
            </w:rPr>
            <w:t>Choose an item.</w:t>
          </w:r>
        </w:p>
      </w:docPartBody>
    </w:docPart>
    <w:docPart>
      <w:docPartPr>
        <w:name w:val="56D164583B9C46DE99F9B6E6ACC7EE35"/>
        <w:category>
          <w:name w:val="General"/>
          <w:gallery w:val="placeholder"/>
        </w:category>
        <w:types>
          <w:type w:val="bbPlcHdr"/>
        </w:types>
        <w:behaviors>
          <w:behavior w:val="content"/>
        </w:behaviors>
        <w:guid w:val="{4A5E4C0E-AEC5-478C-98E2-ED2360D8496E}"/>
      </w:docPartPr>
      <w:docPartBody>
        <w:p w:rsidR="009D4BAA" w:rsidRDefault="00CF727C" w:rsidP="00CF727C">
          <w:pPr>
            <w:pStyle w:val="56D164583B9C46DE99F9B6E6ACC7EE3515"/>
          </w:pPr>
          <w:r w:rsidRPr="00DE15C0">
            <w:rPr>
              <w:rStyle w:val="PlaceholderText"/>
              <w:szCs w:val="22"/>
            </w:rPr>
            <w:t>Choose an item.</w:t>
          </w:r>
        </w:p>
      </w:docPartBody>
    </w:docPart>
    <w:docPart>
      <w:docPartPr>
        <w:name w:val="4EB99E7208594DDC8DAF142B51227616"/>
        <w:category>
          <w:name w:val="General"/>
          <w:gallery w:val="placeholder"/>
        </w:category>
        <w:types>
          <w:type w:val="bbPlcHdr"/>
        </w:types>
        <w:behaviors>
          <w:behavior w:val="content"/>
        </w:behaviors>
        <w:guid w:val="{80D4899F-1BAC-4A51-B511-6CE821AE8CAD}"/>
      </w:docPartPr>
      <w:docPartBody>
        <w:p w:rsidR="00B7659B" w:rsidRDefault="00B7659B" w:rsidP="00B7659B">
          <w:pPr>
            <w:pStyle w:val="4EB99E7208594DDC8DAF142B51227616"/>
          </w:pPr>
          <w:r>
            <w:rPr>
              <w:rStyle w:val="PlaceholderText"/>
            </w:rPr>
            <w:t>Click here to enter text.</w:t>
          </w:r>
        </w:p>
      </w:docPartBody>
    </w:docPart>
    <w:docPart>
      <w:docPartPr>
        <w:name w:val="0CA0BDF30F6E4027BBDB297A28E15BAE"/>
        <w:category>
          <w:name w:val="General"/>
          <w:gallery w:val="placeholder"/>
        </w:category>
        <w:types>
          <w:type w:val="bbPlcHdr"/>
        </w:types>
        <w:behaviors>
          <w:behavior w:val="content"/>
        </w:behaviors>
        <w:guid w:val="{04284959-3652-4711-B687-49EB27BF9E13}"/>
      </w:docPartPr>
      <w:docPartBody>
        <w:p w:rsidR="00734DB6" w:rsidRDefault="00D12D07" w:rsidP="00D12D07">
          <w:pPr>
            <w:pStyle w:val="0CA0BDF30F6E4027BBDB297A28E15BAE"/>
          </w:pPr>
          <w:r>
            <w:rPr>
              <w:rStyle w:val="PlaceholderText"/>
            </w:rPr>
            <w:t>Click here to enter text.</w:t>
          </w:r>
        </w:p>
      </w:docPartBody>
    </w:docPart>
    <w:docPart>
      <w:docPartPr>
        <w:name w:val="0861B552E69A47EFBE140EA995F986FD"/>
        <w:category>
          <w:name w:val="General"/>
          <w:gallery w:val="placeholder"/>
        </w:category>
        <w:types>
          <w:type w:val="bbPlcHdr"/>
        </w:types>
        <w:behaviors>
          <w:behavior w:val="content"/>
        </w:behaviors>
        <w:guid w:val="{E41288B5-505D-4163-92DA-50FDF6709A86}"/>
      </w:docPartPr>
      <w:docPartBody>
        <w:p w:rsidR="009B46E8" w:rsidRDefault="00734DB6" w:rsidP="00734DB6">
          <w:pPr>
            <w:pStyle w:val="0861B552E69A47EFBE140EA995F986FD"/>
          </w:pPr>
          <w:r w:rsidRPr="007C4E69">
            <w:rPr>
              <w:rStyle w:val="PlaceholderText"/>
            </w:rPr>
            <w:t>Choose an item.</w:t>
          </w:r>
        </w:p>
      </w:docPartBody>
    </w:docPart>
    <w:docPart>
      <w:docPartPr>
        <w:name w:val="3DE8E0D7C1F8489698027BBFA7467E3E"/>
        <w:category>
          <w:name w:val="General"/>
          <w:gallery w:val="placeholder"/>
        </w:category>
        <w:types>
          <w:type w:val="bbPlcHdr"/>
        </w:types>
        <w:behaviors>
          <w:behavior w:val="content"/>
        </w:behaviors>
        <w:guid w:val="{E1C4AD44-0DE2-45EB-8A7B-797CCE32F32A}"/>
      </w:docPartPr>
      <w:docPartBody>
        <w:p w:rsidR="009B46E8" w:rsidRDefault="00734DB6" w:rsidP="00734DB6">
          <w:pPr>
            <w:pStyle w:val="3DE8E0D7C1F8489698027BBFA7467E3E"/>
          </w:pPr>
          <w:r w:rsidRPr="007C4E69">
            <w:rPr>
              <w:rStyle w:val="PlaceholderText"/>
            </w:rPr>
            <w:t>Choose an item.</w:t>
          </w:r>
        </w:p>
      </w:docPartBody>
    </w:docPart>
    <w:docPart>
      <w:docPartPr>
        <w:name w:val="8DB8426CE26247EFBF217592C1EAA1B7"/>
        <w:category>
          <w:name w:val="General"/>
          <w:gallery w:val="placeholder"/>
        </w:category>
        <w:types>
          <w:type w:val="bbPlcHdr"/>
        </w:types>
        <w:behaviors>
          <w:behavior w:val="content"/>
        </w:behaviors>
        <w:guid w:val="{4DC22F16-7790-4D91-9C5B-1C62C0861094}"/>
      </w:docPartPr>
      <w:docPartBody>
        <w:p w:rsidR="009B46E8" w:rsidRDefault="00734DB6" w:rsidP="00734DB6">
          <w:pPr>
            <w:pStyle w:val="8DB8426CE26247EFBF217592C1EAA1B7"/>
          </w:pPr>
          <w:r w:rsidRPr="00F13DCF">
            <w:rPr>
              <w:rStyle w:val="PlaceholderText"/>
            </w:rPr>
            <w:t>Click here to enter text.</w:t>
          </w:r>
        </w:p>
      </w:docPartBody>
    </w:docPart>
    <w:docPart>
      <w:docPartPr>
        <w:name w:val="E86B450C811C4CD191D2564EAF74A755"/>
        <w:category>
          <w:name w:val="General"/>
          <w:gallery w:val="placeholder"/>
        </w:category>
        <w:types>
          <w:type w:val="bbPlcHdr"/>
        </w:types>
        <w:behaviors>
          <w:behavior w:val="content"/>
        </w:behaviors>
        <w:guid w:val="{B7F28882-6C3B-4A34-A140-7647F0718551}"/>
      </w:docPartPr>
      <w:docPartBody>
        <w:p w:rsidR="009B46E8" w:rsidRDefault="00734DB6" w:rsidP="00734DB6">
          <w:pPr>
            <w:pStyle w:val="E86B450C811C4CD191D2564EAF74A755"/>
          </w:pPr>
          <w:r w:rsidRPr="00F13DCF">
            <w:rPr>
              <w:rStyle w:val="PlaceholderText"/>
            </w:rPr>
            <w:t>Click here to enter text.</w:t>
          </w:r>
        </w:p>
      </w:docPartBody>
    </w:docPart>
    <w:docPart>
      <w:docPartPr>
        <w:name w:val="5F6DB06745BB4B77AC57E51E240B511F"/>
        <w:category>
          <w:name w:val="General"/>
          <w:gallery w:val="placeholder"/>
        </w:category>
        <w:types>
          <w:type w:val="bbPlcHdr"/>
        </w:types>
        <w:behaviors>
          <w:behavior w:val="content"/>
        </w:behaviors>
        <w:guid w:val="{C8932886-E571-4363-BCD3-83C6BE548C6A}"/>
      </w:docPartPr>
      <w:docPartBody>
        <w:p w:rsidR="009B46E8" w:rsidRDefault="00734DB6" w:rsidP="00734DB6">
          <w:pPr>
            <w:pStyle w:val="5F6DB06745BB4B77AC57E51E240B511F"/>
          </w:pPr>
          <w:r w:rsidRPr="00F13DCF">
            <w:t>Click here to enter text.</w:t>
          </w:r>
        </w:p>
      </w:docPartBody>
    </w:docPart>
    <w:docPart>
      <w:docPartPr>
        <w:name w:val="1AE8186EC88B46E5A5DC242C41535465"/>
        <w:category>
          <w:name w:val="General"/>
          <w:gallery w:val="placeholder"/>
        </w:category>
        <w:types>
          <w:type w:val="bbPlcHdr"/>
        </w:types>
        <w:behaviors>
          <w:behavior w:val="content"/>
        </w:behaviors>
        <w:guid w:val="{ADC53DF7-A46A-4045-A5C3-2CE80100388E}"/>
      </w:docPartPr>
      <w:docPartBody>
        <w:p w:rsidR="009B46E8" w:rsidRDefault="00734DB6" w:rsidP="00734DB6">
          <w:pPr>
            <w:pStyle w:val="1AE8186EC88B46E5A5DC242C41535465"/>
          </w:pPr>
          <w:r w:rsidRPr="00F13DCF">
            <w:rPr>
              <w:rStyle w:val="PlaceholderText"/>
            </w:rPr>
            <w:t>Click here to enter text.</w:t>
          </w:r>
        </w:p>
      </w:docPartBody>
    </w:docPart>
    <w:docPart>
      <w:docPartPr>
        <w:name w:val="86506DB8CF674891A8D995E2C2BF6085"/>
        <w:category>
          <w:name w:val="General"/>
          <w:gallery w:val="placeholder"/>
        </w:category>
        <w:types>
          <w:type w:val="bbPlcHdr"/>
        </w:types>
        <w:behaviors>
          <w:behavior w:val="content"/>
        </w:behaviors>
        <w:guid w:val="{212DB0AA-B5A4-4158-BC30-ECDAEAA23D29}"/>
      </w:docPartPr>
      <w:docPartBody>
        <w:p w:rsidR="009B46E8" w:rsidRDefault="00734DB6" w:rsidP="00734DB6">
          <w:pPr>
            <w:pStyle w:val="86506DB8CF674891A8D995E2C2BF6085"/>
          </w:pPr>
          <w:r w:rsidRPr="00F13DCF">
            <w:rPr>
              <w:rStyle w:val="PlaceholderText"/>
            </w:rPr>
            <w:t>Choose an item.</w:t>
          </w:r>
        </w:p>
      </w:docPartBody>
    </w:docPart>
    <w:docPart>
      <w:docPartPr>
        <w:name w:val="5B593E3FF3C142C6B990E94CB164F51A"/>
        <w:category>
          <w:name w:val="General"/>
          <w:gallery w:val="placeholder"/>
        </w:category>
        <w:types>
          <w:type w:val="bbPlcHdr"/>
        </w:types>
        <w:behaviors>
          <w:behavior w:val="content"/>
        </w:behaviors>
        <w:guid w:val="{FB4E85FF-2ECB-4DA6-9345-74A7AA04180A}"/>
      </w:docPartPr>
      <w:docPartBody>
        <w:p w:rsidR="009B46E8" w:rsidRDefault="00734DB6" w:rsidP="00734DB6">
          <w:pPr>
            <w:pStyle w:val="5B593E3FF3C142C6B990E94CB164F51A"/>
          </w:pPr>
          <w:r w:rsidRPr="00F13DCF">
            <w:rPr>
              <w:rStyle w:val="PlaceholderText"/>
            </w:rPr>
            <w:t>Click here to enter text.</w:t>
          </w:r>
        </w:p>
      </w:docPartBody>
    </w:docPart>
    <w:docPart>
      <w:docPartPr>
        <w:name w:val="2AF6ACF75DE143A580E864D1BD1759A7"/>
        <w:category>
          <w:name w:val="General"/>
          <w:gallery w:val="placeholder"/>
        </w:category>
        <w:types>
          <w:type w:val="bbPlcHdr"/>
        </w:types>
        <w:behaviors>
          <w:behavior w:val="content"/>
        </w:behaviors>
        <w:guid w:val="{D1E68694-008A-429F-AB8D-A0EA42C884A2}"/>
      </w:docPartPr>
      <w:docPartBody>
        <w:p w:rsidR="009B46E8" w:rsidRDefault="00734DB6" w:rsidP="00734DB6">
          <w:pPr>
            <w:pStyle w:val="2AF6ACF75DE143A580E864D1BD1759A7"/>
          </w:pPr>
          <w:r w:rsidRPr="00681176">
            <w:rPr>
              <w:rStyle w:val="PlaceholderText"/>
            </w:rPr>
            <w:t>Click here to enter text.</w:t>
          </w:r>
        </w:p>
      </w:docPartBody>
    </w:docPart>
    <w:docPart>
      <w:docPartPr>
        <w:name w:val="734BE4C335674BD4A7C0F6657F6C5BB2"/>
        <w:category>
          <w:name w:val="General"/>
          <w:gallery w:val="placeholder"/>
        </w:category>
        <w:types>
          <w:type w:val="bbPlcHdr"/>
        </w:types>
        <w:behaviors>
          <w:behavior w:val="content"/>
        </w:behaviors>
        <w:guid w:val="{E1999667-CE7F-486D-B3C0-7607411D0B13}"/>
      </w:docPartPr>
      <w:docPartBody>
        <w:p w:rsidR="009B46E8" w:rsidRDefault="00734DB6" w:rsidP="00734DB6">
          <w:pPr>
            <w:pStyle w:val="734BE4C335674BD4A7C0F6657F6C5BB2"/>
          </w:pPr>
          <w:r>
            <w:rPr>
              <w:rStyle w:val="PlaceholderText"/>
            </w:rPr>
            <w:t>Click here to enter text.</w:t>
          </w:r>
        </w:p>
      </w:docPartBody>
    </w:docPart>
    <w:docPart>
      <w:docPartPr>
        <w:name w:val="4C00C47A1510493FBC64F349DA0783EF"/>
        <w:category>
          <w:name w:val="General"/>
          <w:gallery w:val="placeholder"/>
        </w:category>
        <w:types>
          <w:type w:val="bbPlcHdr"/>
        </w:types>
        <w:behaviors>
          <w:behavior w:val="content"/>
        </w:behaviors>
        <w:guid w:val="{A56C0FBF-27E6-410A-B375-F22AA2E2C956}"/>
      </w:docPartPr>
      <w:docPartBody>
        <w:p w:rsidR="009B46E8" w:rsidRDefault="00734DB6" w:rsidP="00734DB6">
          <w:pPr>
            <w:pStyle w:val="4C00C47A1510493FBC64F349DA0783E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BF"/>
    <w:rsid w:val="00013853"/>
    <w:rsid w:val="00043207"/>
    <w:rsid w:val="000C1D32"/>
    <w:rsid w:val="001400CA"/>
    <w:rsid w:val="00196C3C"/>
    <w:rsid w:val="001A08A0"/>
    <w:rsid w:val="001A28AE"/>
    <w:rsid w:val="001E32EA"/>
    <w:rsid w:val="0021614F"/>
    <w:rsid w:val="002A5901"/>
    <w:rsid w:val="002D63FA"/>
    <w:rsid w:val="00323F95"/>
    <w:rsid w:val="00332E9B"/>
    <w:rsid w:val="00381F6F"/>
    <w:rsid w:val="00412853"/>
    <w:rsid w:val="00481084"/>
    <w:rsid w:val="005C357C"/>
    <w:rsid w:val="006F5E1E"/>
    <w:rsid w:val="00720EC0"/>
    <w:rsid w:val="00734DB6"/>
    <w:rsid w:val="007F24F7"/>
    <w:rsid w:val="008F0742"/>
    <w:rsid w:val="00953799"/>
    <w:rsid w:val="00955697"/>
    <w:rsid w:val="009B46E8"/>
    <w:rsid w:val="009D0692"/>
    <w:rsid w:val="009D4BAA"/>
    <w:rsid w:val="009F31DA"/>
    <w:rsid w:val="00A4068E"/>
    <w:rsid w:val="00A40F30"/>
    <w:rsid w:val="00AB0866"/>
    <w:rsid w:val="00B54FB4"/>
    <w:rsid w:val="00B7506E"/>
    <w:rsid w:val="00B7659B"/>
    <w:rsid w:val="00BF204E"/>
    <w:rsid w:val="00C5486C"/>
    <w:rsid w:val="00CF727C"/>
    <w:rsid w:val="00D12D07"/>
    <w:rsid w:val="00D22F17"/>
    <w:rsid w:val="00D77937"/>
    <w:rsid w:val="00DE751F"/>
    <w:rsid w:val="00E26E0A"/>
    <w:rsid w:val="00E61317"/>
    <w:rsid w:val="00EC5C3F"/>
    <w:rsid w:val="00F01E1E"/>
    <w:rsid w:val="00F41E8B"/>
    <w:rsid w:val="00F825BF"/>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DB6"/>
  </w:style>
  <w:style w:type="paragraph" w:customStyle="1" w:styleId="E03F66159009457AA0CB5E22C2C3B5A9">
    <w:name w:val="E03F66159009457AA0CB5E22C2C3B5A9"/>
    <w:rsid w:val="00F825BF"/>
  </w:style>
  <w:style w:type="paragraph" w:customStyle="1" w:styleId="7A226D1DC02346EDB21CB9D8D0DDCC58">
    <w:name w:val="7A226D1DC02346EDB21CB9D8D0DDCC58"/>
    <w:rsid w:val="00F825BF"/>
  </w:style>
  <w:style w:type="paragraph" w:customStyle="1" w:styleId="E5A8D7F24E5B4D2FBDE391CADA51C97A">
    <w:name w:val="E5A8D7F24E5B4D2FBDE391CADA51C97A"/>
    <w:rsid w:val="00F825BF"/>
  </w:style>
  <w:style w:type="paragraph" w:customStyle="1" w:styleId="4AC21D8A5ACE48D58ED7798E5A839661">
    <w:name w:val="4AC21D8A5ACE48D58ED7798E5A839661"/>
    <w:rsid w:val="00F825BF"/>
  </w:style>
  <w:style w:type="paragraph" w:customStyle="1" w:styleId="BD37C4A988954C729DA92F172DEA60E8">
    <w:name w:val="BD37C4A988954C729DA92F172DEA60E8"/>
    <w:rsid w:val="00F825BF"/>
  </w:style>
  <w:style w:type="paragraph" w:customStyle="1" w:styleId="2D69CFD4C3524890AE830F98366F8FE7">
    <w:name w:val="2D69CFD4C3524890AE830F98366F8FE7"/>
    <w:rsid w:val="00F825BF"/>
  </w:style>
  <w:style w:type="paragraph" w:customStyle="1" w:styleId="DCA7D37C91FD4BB493FCC376F6954E6F">
    <w:name w:val="DCA7D37C91FD4BB493FCC376F6954E6F"/>
    <w:rsid w:val="00F825BF"/>
  </w:style>
  <w:style w:type="paragraph" w:customStyle="1" w:styleId="9ABB432EBEB8409A9C2775B4B63879BA">
    <w:name w:val="9ABB432EBEB8409A9C2775B4B63879BA"/>
    <w:rsid w:val="00F825BF"/>
  </w:style>
  <w:style w:type="paragraph" w:customStyle="1" w:styleId="036E61C420D5428BA6606A6B22536296">
    <w:name w:val="036E61C420D5428BA6606A6B22536296"/>
    <w:rsid w:val="00F825BF"/>
  </w:style>
  <w:style w:type="paragraph" w:customStyle="1" w:styleId="24151ED93F524ED3AF622822E8B825A0">
    <w:name w:val="24151ED93F524ED3AF622822E8B825A0"/>
    <w:rsid w:val="00F825BF"/>
  </w:style>
  <w:style w:type="paragraph" w:customStyle="1" w:styleId="B49EF14FBAAB4AEB80B5385281B69D27">
    <w:name w:val="B49EF14FBAAB4AEB80B5385281B69D27"/>
    <w:rsid w:val="00F825BF"/>
  </w:style>
  <w:style w:type="paragraph" w:customStyle="1" w:styleId="48AEE4AE6CD7471AA12F79B977E45718">
    <w:name w:val="48AEE4AE6CD7471AA12F79B977E45718"/>
    <w:rsid w:val="00F825BF"/>
  </w:style>
  <w:style w:type="paragraph" w:customStyle="1" w:styleId="C75588A9C6294414BD0A77C43B1F3613">
    <w:name w:val="C75588A9C6294414BD0A77C43B1F3613"/>
    <w:rsid w:val="00F825BF"/>
  </w:style>
  <w:style w:type="paragraph" w:customStyle="1" w:styleId="6DE9D83BF8174700BEB3D1B00AF26DDB">
    <w:name w:val="6DE9D83BF8174700BEB3D1B00AF26DDB"/>
    <w:rsid w:val="00F825BF"/>
  </w:style>
  <w:style w:type="paragraph" w:customStyle="1" w:styleId="4A490F80F41B4FDCB3FA8649F7C7419C">
    <w:name w:val="4A490F80F41B4FDCB3FA8649F7C7419C"/>
    <w:rsid w:val="00F825BF"/>
  </w:style>
  <w:style w:type="paragraph" w:customStyle="1" w:styleId="80465459FD9F49C88EC62DA1C3DD6253">
    <w:name w:val="80465459FD9F49C88EC62DA1C3DD6253"/>
    <w:rsid w:val="00F825BF"/>
  </w:style>
  <w:style w:type="paragraph" w:customStyle="1" w:styleId="EC03A150335247E1A8D0CFF4A53EDBB4">
    <w:name w:val="EC03A150335247E1A8D0CFF4A53EDBB4"/>
    <w:rsid w:val="00F825BF"/>
  </w:style>
  <w:style w:type="paragraph" w:customStyle="1" w:styleId="C20764AFE833442AA23E576F32C7868B">
    <w:name w:val="C20764AFE833442AA23E576F32C7868B"/>
    <w:rsid w:val="00F825BF"/>
  </w:style>
  <w:style w:type="paragraph" w:customStyle="1" w:styleId="010BEF3BF9F14CF1BF2BD482E7545AED">
    <w:name w:val="010BEF3BF9F14CF1BF2BD482E7545AED"/>
    <w:rsid w:val="00F825BF"/>
  </w:style>
  <w:style w:type="paragraph" w:customStyle="1" w:styleId="FE564ECFD80544078EEB2F284DED3F1A">
    <w:name w:val="FE564ECFD80544078EEB2F284DED3F1A"/>
    <w:rsid w:val="00F825BF"/>
  </w:style>
  <w:style w:type="paragraph" w:customStyle="1" w:styleId="C435DB66DD754DD5B2358A909CB15EDF">
    <w:name w:val="C435DB66DD754DD5B2358A909CB15EDF"/>
    <w:rsid w:val="00F825BF"/>
  </w:style>
  <w:style w:type="paragraph" w:customStyle="1" w:styleId="BD0B424EBE674195BF7E065ECC1F034B">
    <w:name w:val="BD0B424EBE674195BF7E065ECC1F034B"/>
    <w:rsid w:val="00F825BF"/>
  </w:style>
  <w:style w:type="paragraph" w:customStyle="1" w:styleId="AEA577411AB84E8FA89C776956FBF694">
    <w:name w:val="AEA577411AB84E8FA89C776956FBF694"/>
    <w:rsid w:val="00953799"/>
  </w:style>
  <w:style w:type="paragraph" w:customStyle="1" w:styleId="F88F1E234EE04AE28B5E12C74FB1296C">
    <w:name w:val="F88F1E234EE04AE28B5E12C74FB1296C"/>
    <w:rsid w:val="00953799"/>
  </w:style>
  <w:style w:type="paragraph" w:customStyle="1" w:styleId="A8B341FCBED34D12B936F54AB0FCAA51">
    <w:name w:val="A8B341FCBED34D12B936F54AB0FCAA51"/>
    <w:rsid w:val="00953799"/>
  </w:style>
  <w:style w:type="paragraph" w:customStyle="1" w:styleId="00AA15687F304C2EBE1A7464E4B70BC9">
    <w:name w:val="00AA15687F304C2EBE1A7464E4B70BC9"/>
    <w:rsid w:val="00953799"/>
  </w:style>
  <w:style w:type="paragraph" w:customStyle="1" w:styleId="FBF7F4E83F6E4FD3BEE9C2185F7552DF">
    <w:name w:val="FBF7F4E83F6E4FD3BEE9C2185F7552DF"/>
    <w:rsid w:val="00953799"/>
  </w:style>
  <w:style w:type="paragraph" w:customStyle="1" w:styleId="D0149F3D490A4D9B9B39F0CF77C07DC5">
    <w:name w:val="D0149F3D490A4D9B9B39F0CF77C07DC5"/>
    <w:rsid w:val="00953799"/>
  </w:style>
  <w:style w:type="paragraph" w:customStyle="1" w:styleId="56D164583B9C46DE99F9B6E6ACC7EE35">
    <w:name w:val="56D164583B9C46DE99F9B6E6ACC7EE35"/>
    <w:rsid w:val="00953799"/>
  </w:style>
  <w:style w:type="paragraph" w:customStyle="1" w:styleId="43D7F08D0DF2444CAF55D0AFE7DFCA97">
    <w:name w:val="43D7F08D0DF2444CAF55D0AFE7DFCA97"/>
    <w:rsid w:val="00953799"/>
  </w:style>
  <w:style w:type="paragraph" w:customStyle="1" w:styleId="3830A65E0BB74F6AA51050C8AA416998">
    <w:name w:val="3830A65E0BB74F6AA51050C8AA416998"/>
    <w:rsid w:val="00953799"/>
  </w:style>
  <w:style w:type="paragraph" w:customStyle="1" w:styleId="FDF5ACAC95B84007AE50445B6A62E4E1">
    <w:name w:val="FDF5ACAC95B84007AE50445B6A62E4E1"/>
    <w:rsid w:val="00DE751F"/>
  </w:style>
  <w:style w:type="paragraph" w:customStyle="1" w:styleId="F7FF3A43A2E045DB81FA88CB86919C10">
    <w:name w:val="F7FF3A43A2E045DB81FA88CB86919C10"/>
    <w:rsid w:val="00DE751F"/>
  </w:style>
  <w:style w:type="paragraph" w:customStyle="1" w:styleId="4AC21D8A5ACE48D58ED7798E5A8396611">
    <w:name w:val="4AC21D8A5ACE48D58ED7798E5A8396611"/>
    <w:rsid w:val="00323F95"/>
    <w:pPr>
      <w:spacing w:after="0" w:line="276" w:lineRule="auto"/>
    </w:pPr>
    <w:rPr>
      <w:rFonts w:ascii="Calibri" w:hAnsi="Calibri" w:cs="Tahoma"/>
      <w:szCs w:val="23"/>
    </w:rPr>
  </w:style>
  <w:style w:type="paragraph" w:customStyle="1" w:styleId="BD37C4A988954C729DA92F172DEA60E81">
    <w:name w:val="BD37C4A988954C729DA92F172DEA60E81"/>
    <w:rsid w:val="00323F95"/>
    <w:pPr>
      <w:spacing w:after="0" w:line="276" w:lineRule="auto"/>
    </w:pPr>
    <w:rPr>
      <w:rFonts w:ascii="Calibri" w:hAnsi="Calibri" w:cs="Tahoma"/>
      <w:szCs w:val="23"/>
    </w:rPr>
  </w:style>
  <w:style w:type="paragraph" w:customStyle="1" w:styleId="2D69CFD4C3524890AE830F98366F8FE71">
    <w:name w:val="2D69CFD4C3524890AE830F98366F8FE71"/>
    <w:rsid w:val="00323F95"/>
    <w:pPr>
      <w:spacing w:after="0" w:line="276" w:lineRule="auto"/>
    </w:pPr>
    <w:rPr>
      <w:rFonts w:ascii="Calibri" w:hAnsi="Calibri" w:cs="Tahoma"/>
      <w:szCs w:val="23"/>
    </w:rPr>
  </w:style>
  <w:style w:type="paragraph" w:customStyle="1" w:styleId="AEA577411AB84E8FA89C776956FBF6941">
    <w:name w:val="AEA577411AB84E8FA89C776956FBF6941"/>
    <w:rsid w:val="00323F95"/>
    <w:pPr>
      <w:spacing w:after="0" w:line="276" w:lineRule="auto"/>
    </w:pPr>
    <w:rPr>
      <w:rFonts w:ascii="Calibri" w:hAnsi="Calibri" w:cs="Tahoma"/>
      <w:szCs w:val="23"/>
    </w:rPr>
  </w:style>
  <w:style w:type="paragraph" w:customStyle="1" w:styleId="A8B341FCBED34D12B936F54AB0FCAA511">
    <w:name w:val="A8B341FCBED34D12B936F54AB0FCAA511"/>
    <w:rsid w:val="00323F95"/>
    <w:pPr>
      <w:spacing w:after="0" w:line="276" w:lineRule="auto"/>
    </w:pPr>
    <w:rPr>
      <w:rFonts w:ascii="Calibri" w:hAnsi="Calibri" w:cs="Tahoma"/>
      <w:szCs w:val="23"/>
    </w:rPr>
  </w:style>
  <w:style w:type="paragraph" w:customStyle="1" w:styleId="00AA15687F304C2EBE1A7464E4B70BC91">
    <w:name w:val="00AA15687F304C2EBE1A7464E4B70BC91"/>
    <w:rsid w:val="00323F95"/>
    <w:pPr>
      <w:spacing w:after="0" w:line="276" w:lineRule="auto"/>
    </w:pPr>
    <w:rPr>
      <w:rFonts w:ascii="Calibri" w:hAnsi="Calibri" w:cs="Tahoma"/>
      <w:szCs w:val="23"/>
    </w:rPr>
  </w:style>
  <w:style w:type="paragraph" w:customStyle="1" w:styleId="FBF7F4E83F6E4FD3BEE9C2185F7552DF1">
    <w:name w:val="FBF7F4E83F6E4FD3BEE9C2185F7552DF1"/>
    <w:rsid w:val="00323F95"/>
    <w:pPr>
      <w:spacing w:after="0" w:line="276" w:lineRule="auto"/>
    </w:pPr>
    <w:rPr>
      <w:rFonts w:ascii="Calibri" w:hAnsi="Calibri" w:cs="Tahoma"/>
      <w:szCs w:val="23"/>
    </w:rPr>
  </w:style>
  <w:style w:type="paragraph" w:customStyle="1" w:styleId="D0149F3D490A4D9B9B39F0CF77C07DC51">
    <w:name w:val="D0149F3D490A4D9B9B39F0CF77C07DC51"/>
    <w:rsid w:val="00323F95"/>
    <w:pPr>
      <w:spacing w:after="0" w:line="276" w:lineRule="auto"/>
    </w:pPr>
    <w:rPr>
      <w:rFonts w:ascii="Calibri" w:hAnsi="Calibri" w:cs="Tahoma"/>
      <w:szCs w:val="23"/>
    </w:rPr>
  </w:style>
  <w:style w:type="paragraph" w:customStyle="1" w:styleId="56D164583B9C46DE99F9B6E6ACC7EE351">
    <w:name w:val="56D164583B9C46DE99F9B6E6ACC7EE351"/>
    <w:rsid w:val="00323F95"/>
    <w:pPr>
      <w:spacing w:after="0" w:line="276" w:lineRule="auto"/>
    </w:pPr>
    <w:rPr>
      <w:rFonts w:ascii="Calibri" w:hAnsi="Calibri" w:cs="Tahoma"/>
      <w:szCs w:val="23"/>
    </w:rPr>
  </w:style>
  <w:style w:type="paragraph" w:customStyle="1" w:styleId="4AC21D8A5ACE48D58ED7798E5A8396612">
    <w:name w:val="4AC21D8A5ACE48D58ED7798E5A8396612"/>
    <w:rsid w:val="00BF204E"/>
    <w:pPr>
      <w:spacing w:after="0" w:line="276" w:lineRule="auto"/>
    </w:pPr>
    <w:rPr>
      <w:rFonts w:ascii="Calibri" w:hAnsi="Calibri" w:cs="Tahoma"/>
      <w:szCs w:val="23"/>
    </w:rPr>
  </w:style>
  <w:style w:type="paragraph" w:customStyle="1" w:styleId="BD37C4A988954C729DA92F172DEA60E82">
    <w:name w:val="BD37C4A988954C729DA92F172DEA60E82"/>
    <w:rsid w:val="00BF204E"/>
    <w:pPr>
      <w:spacing w:after="0" w:line="276" w:lineRule="auto"/>
    </w:pPr>
    <w:rPr>
      <w:rFonts w:ascii="Calibri" w:hAnsi="Calibri" w:cs="Tahoma"/>
      <w:szCs w:val="23"/>
    </w:rPr>
  </w:style>
  <w:style w:type="paragraph" w:customStyle="1" w:styleId="2D69CFD4C3524890AE830F98366F8FE72">
    <w:name w:val="2D69CFD4C3524890AE830F98366F8FE72"/>
    <w:rsid w:val="00BF204E"/>
    <w:pPr>
      <w:spacing w:after="0" w:line="276" w:lineRule="auto"/>
    </w:pPr>
    <w:rPr>
      <w:rFonts w:ascii="Calibri" w:hAnsi="Calibri" w:cs="Tahoma"/>
      <w:szCs w:val="23"/>
    </w:rPr>
  </w:style>
  <w:style w:type="paragraph" w:customStyle="1" w:styleId="AEA577411AB84E8FA89C776956FBF6942">
    <w:name w:val="AEA577411AB84E8FA89C776956FBF6942"/>
    <w:rsid w:val="00BF204E"/>
    <w:pPr>
      <w:spacing w:after="0" w:line="276" w:lineRule="auto"/>
    </w:pPr>
    <w:rPr>
      <w:rFonts w:ascii="Calibri" w:hAnsi="Calibri" w:cs="Tahoma"/>
      <w:szCs w:val="23"/>
    </w:rPr>
  </w:style>
  <w:style w:type="paragraph" w:customStyle="1" w:styleId="A8B341FCBED34D12B936F54AB0FCAA512">
    <w:name w:val="A8B341FCBED34D12B936F54AB0FCAA512"/>
    <w:rsid w:val="00BF204E"/>
    <w:pPr>
      <w:spacing w:after="0" w:line="276" w:lineRule="auto"/>
    </w:pPr>
    <w:rPr>
      <w:rFonts w:ascii="Calibri" w:hAnsi="Calibri" w:cs="Tahoma"/>
      <w:szCs w:val="23"/>
    </w:rPr>
  </w:style>
  <w:style w:type="paragraph" w:customStyle="1" w:styleId="00AA15687F304C2EBE1A7464E4B70BC92">
    <w:name w:val="00AA15687F304C2EBE1A7464E4B70BC92"/>
    <w:rsid w:val="00BF204E"/>
    <w:pPr>
      <w:spacing w:after="0" w:line="276" w:lineRule="auto"/>
    </w:pPr>
    <w:rPr>
      <w:rFonts w:ascii="Calibri" w:hAnsi="Calibri" w:cs="Tahoma"/>
      <w:szCs w:val="23"/>
    </w:rPr>
  </w:style>
  <w:style w:type="paragraph" w:customStyle="1" w:styleId="FBF7F4E83F6E4FD3BEE9C2185F7552DF2">
    <w:name w:val="FBF7F4E83F6E4FD3BEE9C2185F7552DF2"/>
    <w:rsid w:val="00BF204E"/>
    <w:pPr>
      <w:spacing w:after="0" w:line="276" w:lineRule="auto"/>
    </w:pPr>
    <w:rPr>
      <w:rFonts w:ascii="Calibri" w:hAnsi="Calibri" w:cs="Tahoma"/>
      <w:szCs w:val="23"/>
    </w:rPr>
  </w:style>
  <w:style w:type="paragraph" w:customStyle="1" w:styleId="D0149F3D490A4D9B9B39F0CF77C07DC52">
    <w:name w:val="D0149F3D490A4D9B9B39F0CF77C07DC52"/>
    <w:rsid w:val="00BF204E"/>
    <w:pPr>
      <w:spacing w:after="0" w:line="276" w:lineRule="auto"/>
    </w:pPr>
    <w:rPr>
      <w:rFonts w:ascii="Calibri" w:hAnsi="Calibri" w:cs="Tahoma"/>
      <w:szCs w:val="23"/>
    </w:rPr>
  </w:style>
  <w:style w:type="paragraph" w:customStyle="1" w:styleId="56D164583B9C46DE99F9B6E6ACC7EE352">
    <w:name w:val="56D164583B9C46DE99F9B6E6ACC7EE352"/>
    <w:rsid w:val="00BF204E"/>
    <w:pPr>
      <w:spacing w:after="0" w:line="276" w:lineRule="auto"/>
    </w:pPr>
    <w:rPr>
      <w:rFonts w:ascii="Calibri" w:hAnsi="Calibri" w:cs="Tahoma"/>
      <w:szCs w:val="23"/>
    </w:rPr>
  </w:style>
  <w:style w:type="paragraph" w:customStyle="1" w:styleId="4AC21D8A5ACE48D58ED7798E5A8396613">
    <w:name w:val="4AC21D8A5ACE48D58ED7798E5A8396613"/>
    <w:rsid w:val="001A28AE"/>
    <w:pPr>
      <w:spacing w:after="0" w:line="240" w:lineRule="auto"/>
    </w:pPr>
    <w:rPr>
      <w:rFonts w:ascii="Calibri" w:hAnsi="Calibri" w:cs="Tahoma"/>
      <w:szCs w:val="23"/>
    </w:rPr>
  </w:style>
  <w:style w:type="paragraph" w:customStyle="1" w:styleId="BD37C4A988954C729DA92F172DEA60E83">
    <w:name w:val="BD37C4A988954C729DA92F172DEA60E83"/>
    <w:rsid w:val="001A28AE"/>
    <w:pPr>
      <w:spacing w:after="0" w:line="240" w:lineRule="auto"/>
    </w:pPr>
    <w:rPr>
      <w:rFonts w:ascii="Calibri" w:hAnsi="Calibri" w:cs="Tahoma"/>
      <w:szCs w:val="23"/>
    </w:rPr>
  </w:style>
  <w:style w:type="paragraph" w:customStyle="1" w:styleId="2D69CFD4C3524890AE830F98366F8FE73">
    <w:name w:val="2D69CFD4C3524890AE830F98366F8FE73"/>
    <w:rsid w:val="001A28AE"/>
    <w:pPr>
      <w:spacing w:after="0" w:line="240" w:lineRule="auto"/>
    </w:pPr>
    <w:rPr>
      <w:rFonts w:ascii="Calibri" w:hAnsi="Calibri" w:cs="Tahoma"/>
      <w:szCs w:val="23"/>
    </w:rPr>
  </w:style>
  <w:style w:type="paragraph" w:customStyle="1" w:styleId="AEA577411AB84E8FA89C776956FBF6943">
    <w:name w:val="AEA577411AB84E8FA89C776956FBF6943"/>
    <w:rsid w:val="001A28AE"/>
    <w:pPr>
      <w:spacing w:after="0" w:line="240" w:lineRule="auto"/>
    </w:pPr>
    <w:rPr>
      <w:rFonts w:ascii="Calibri" w:hAnsi="Calibri" w:cs="Tahoma"/>
      <w:szCs w:val="23"/>
    </w:rPr>
  </w:style>
  <w:style w:type="paragraph" w:customStyle="1" w:styleId="A8B341FCBED34D12B936F54AB0FCAA513">
    <w:name w:val="A8B341FCBED34D12B936F54AB0FCAA513"/>
    <w:rsid w:val="001A28AE"/>
    <w:pPr>
      <w:spacing w:after="0" w:line="240" w:lineRule="auto"/>
    </w:pPr>
    <w:rPr>
      <w:rFonts w:ascii="Calibri" w:hAnsi="Calibri" w:cs="Tahoma"/>
      <w:szCs w:val="23"/>
    </w:rPr>
  </w:style>
  <w:style w:type="paragraph" w:customStyle="1" w:styleId="00AA15687F304C2EBE1A7464E4B70BC93">
    <w:name w:val="00AA15687F304C2EBE1A7464E4B70BC93"/>
    <w:rsid w:val="001A28AE"/>
    <w:pPr>
      <w:spacing w:after="0" w:line="240" w:lineRule="auto"/>
    </w:pPr>
    <w:rPr>
      <w:rFonts w:ascii="Calibri" w:hAnsi="Calibri" w:cs="Tahoma"/>
      <w:szCs w:val="23"/>
    </w:rPr>
  </w:style>
  <w:style w:type="paragraph" w:customStyle="1" w:styleId="FBF7F4E83F6E4FD3BEE9C2185F7552DF3">
    <w:name w:val="FBF7F4E83F6E4FD3BEE9C2185F7552DF3"/>
    <w:rsid w:val="001A28AE"/>
    <w:pPr>
      <w:spacing w:after="0" w:line="240" w:lineRule="auto"/>
    </w:pPr>
    <w:rPr>
      <w:rFonts w:ascii="Calibri" w:hAnsi="Calibri" w:cs="Tahoma"/>
      <w:szCs w:val="23"/>
    </w:rPr>
  </w:style>
  <w:style w:type="paragraph" w:customStyle="1" w:styleId="D0149F3D490A4D9B9B39F0CF77C07DC53">
    <w:name w:val="D0149F3D490A4D9B9B39F0CF77C07DC53"/>
    <w:rsid w:val="001A28AE"/>
    <w:pPr>
      <w:spacing w:after="0" w:line="240" w:lineRule="auto"/>
    </w:pPr>
    <w:rPr>
      <w:rFonts w:ascii="Calibri" w:hAnsi="Calibri" w:cs="Tahoma"/>
      <w:szCs w:val="23"/>
    </w:rPr>
  </w:style>
  <w:style w:type="paragraph" w:customStyle="1" w:styleId="56D164583B9C46DE99F9B6E6ACC7EE353">
    <w:name w:val="56D164583B9C46DE99F9B6E6ACC7EE353"/>
    <w:rsid w:val="001A28AE"/>
    <w:pPr>
      <w:spacing w:after="0" w:line="240" w:lineRule="auto"/>
    </w:pPr>
    <w:rPr>
      <w:rFonts w:ascii="Calibri" w:hAnsi="Calibri" w:cs="Tahoma"/>
      <w:szCs w:val="23"/>
    </w:rPr>
  </w:style>
  <w:style w:type="paragraph" w:customStyle="1" w:styleId="4AC21D8A5ACE48D58ED7798E5A8396614">
    <w:name w:val="4AC21D8A5ACE48D58ED7798E5A8396614"/>
    <w:rsid w:val="009D0692"/>
    <w:pPr>
      <w:spacing w:after="0" w:line="240" w:lineRule="auto"/>
    </w:pPr>
    <w:rPr>
      <w:rFonts w:ascii="Calibri" w:hAnsi="Calibri" w:cs="Tahoma"/>
      <w:szCs w:val="23"/>
    </w:rPr>
  </w:style>
  <w:style w:type="paragraph" w:customStyle="1" w:styleId="BD37C4A988954C729DA92F172DEA60E84">
    <w:name w:val="BD37C4A988954C729DA92F172DEA60E84"/>
    <w:rsid w:val="009D0692"/>
    <w:pPr>
      <w:spacing w:after="0" w:line="240" w:lineRule="auto"/>
    </w:pPr>
    <w:rPr>
      <w:rFonts w:ascii="Calibri" w:hAnsi="Calibri" w:cs="Tahoma"/>
      <w:szCs w:val="23"/>
    </w:rPr>
  </w:style>
  <w:style w:type="paragraph" w:customStyle="1" w:styleId="2D69CFD4C3524890AE830F98366F8FE74">
    <w:name w:val="2D69CFD4C3524890AE830F98366F8FE74"/>
    <w:rsid w:val="009D0692"/>
    <w:pPr>
      <w:spacing w:after="0" w:line="240" w:lineRule="auto"/>
    </w:pPr>
    <w:rPr>
      <w:rFonts w:ascii="Calibri" w:hAnsi="Calibri" w:cs="Tahoma"/>
      <w:szCs w:val="23"/>
    </w:rPr>
  </w:style>
  <w:style w:type="paragraph" w:customStyle="1" w:styleId="AEA577411AB84E8FA89C776956FBF6944">
    <w:name w:val="AEA577411AB84E8FA89C776956FBF6944"/>
    <w:rsid w:val="009D0692"/>
    <w:pPr>
      <w:spacing w:after="0" w:line="240" w:lineRule="auto"/>
    </w:pPr>
    <w:rPr>
      <w:rFonts w:ascii="Calibri" w:hAnsi="Calibri" w:cs="Tahoma"/>
      <w:szCs w:val="23"/>
    </w:rPr>
  </w:style>
  <w:style w:type="paragraph" w:customStyle="1" w:styleId="A8B341FCBED34D12B936F54AB0FCAA514">
    <w:name w:val="A8B341FCBED34D12B936F54AB0FCAA514"/>
    <w:rsid w:val="009D0692"/>
    <w:pPr>
      <w:spacing w:after="0" w:line="240" w:lineRule="auto"/>
    </w:pPr>
    <w:rPr>
      <w:rFonts w:ascii="Calibri" w:hAnsi="Calibri" w:cs="Tahoma"/>
      <w:szCs w:val="23"/>
    </w:rPr>
  </w:style>
  <w:style w:type="paragraph" w:customStyle="1" w:styleId="00AA15687F304C2EBE1A7464E4B70BC94">
    <w:name w:val="00AA15687F304C2EBE1A7464E4B70BC94"/>
    <w:rsid w:val="009D0692"/>
    <w:pPr>
      <w:spacing w:after="0" w:line="240" w:lineRule="auto"/>
    </w:pPr>
    <w:rPr>
      <w:rFonts w:ascii="Calibri" w:hAnsi="Calibri" w:cs="Tahoma"/>
      <w:szCs w:val="23"/>
    </w:rPr>
  </w:style>
  <w:style w:type="paragraph" w:customStyle="1" w:styleId="FBF7F4E83F6E4FD3BEE9C2185F7552DF4">
    <w:name w:val="FBF7F4E83F6E4FD3BEE9C2185F7552DF4"/>
    <w:rsid w:val="009D0692"/>
    <w:pPr>
      <w:spacing w:after="0" w:line="240" w:lineRule="auto"/>
    </w:pPr>
    <w:rPr>
      <w:rFonts w:ascii="Calibri" w:hAnsi="Calibri" w:cs="Tahoma"/>
      <w:szCs w:val="23"/>
    </w:rPr>
  </w:style>
  <w:style w:type="paragraph" w:customStyle="1" w:styleId="D0149F3D490A4D9B9B39F0CF77C07DC54">
    <w:name w:val="D0149F3D490A4D9B9B39F0CF77C07DC54"/>
    <w:rsid w:val="009D0692"/>
    <w:pPr>
      <w:spacing w:after="0" w:line="240" w:lineRule="auto"/>
    </w:pPr>
    <w:rPr>
      <w:rFonts w:ascii="Calibri" w:hAnsi="Calibri" w:cs="Tahoma"/>
      <w:szCs w:val="23"/>
    </w:rPr>
  </w:style>
  <w:style w:type="paragraph" w:customStyle="1" w:styleId="56D164583B9C46DE99F9B6E6ACC7EE354">
    <w:name w:val="56D164583B9C46DE99F9B6E6ACC7EE354"/>
    <w:rsid w:val="009D0692"/>
    <w:pPr>
      <w:spacing w:after="0" w:line="240" w:lineRule="auto"/>
    </w:pPr>
    <w:rPr>
      <w:rFonts w:ascii="Calibri" w:hAnsi="Calibri" w:cs="Tahoma"/>
      <w:szCs w:val="23"/>
    </w:rPr>
  </w:style>
  <w:style w:type="paragraph" w:customStyle="1" w:styleId="4AC21D8A5ACE48D58ED7798E5A8396615">
    <w:name w:val="4AC21D8A5ACE48D58ED7798E5A8396615"/>
    <w:rsid w:val="00F41E8B"/>
    <w:pPr>
      <w:spacing w:after="0" w:line="240" w:lineRule="auto"/>
    </w:pPr>
    <w:rPr>
      <w:rFonts w:ascii="Calibri" w:hAnsi="Calibri" w:cs="Tahoma"/>
      <w:szCs w:val="23"/>
    </w:rPr>
  </w:style>
  <w:style w:type="paragraph" w:customStyle="1" w:styleId="BD37C4A988954C729DA92F172DEA60E85">
    <w:name w:val="BD37C4A988954C729DA92F172DEA60E85"/>
    <w:rsid w:val="00F41E8B"/>
    <w:pPr>
      <w:spacing w:after="0" w:line="240" w:lineRule="auto"/>
    </w:pPr>
    <w:rPr>
      <w:rFonts w:ascii="Calibri" w:hAnsi="Calibri" w:cs="Tahoma"/>
      <w:szCs w:val="23"/>
    </w:rPr>
  </w:style>
  <w:style w:type="paragraph" w:customStyle="1" w:styleId="2D69CFD4C3524890AE830F98366F8FE75">
    <w:name w:val="2D69CFD4C3524890AE830F98366F8FE75"/>
    <w:rsid w:val="00F41E8B"/>
    <w:pPr>
      <w:spacing w:after="0" w:line="240" w:lineRule="auto"/>
    </w:pPr>
    <w:rPr>
      <w:rFonts w:ascii="Calibri" w:hAnsi="Calibri" w:cs="Tahoma"/>
      <w:szCs w:val="23"/>
    </w:rPr>
  </w:style>
  <w:style w:type="paragraph" w:customStyle="1" w:styleId="AEA577411AB84E8FA89C776956FBF6945">
    <w:name w:val="AEA577411AB84E8FA89C776956FBF6945"/>
    <w:rsid w:val="00F41E8B"/>
    <w:pPr>
      <w:spacing w:after="0" w:line="240" w:lineRule="auto"/>
    </w:pPr>
    <w:rPr>
      <w:rFonts w:ascii="Calibri" w:hAnsi="Calibri" w:cs="Tahoma"/>
      <w:szCs w:val="23"/>
    </w:rPr>
  </w:style>
  <w:style w:type="paragraph" w:customStyle="1" w:styleId="A8B341FCBED34D12B936F54AB0FCAA515">
    <w:name w:val="A8B341FCBED34D12B936F54AB0FCAA515"/>
    <w:rsid w:val="00F41E8B"/>
    <w:pPr>
      <w:spacing w:after="0" w:line="240" w:lineRule="auto"/>
    </w:pPr>
    <w:rPr>
      <w:rFonts w:ascii="Calibri" w:hAnsi="Calibri" w:cs="Tahoma"/>
      <w:szCs w:val="23"/>
    </w:rPr>
  </w:style>
  <w:style w:type="paragraph" w:customStyle="1" w:styleId="00AA15687F304C2EBE1A7464E4B70BC95">
    <w:name w:val="00AA15687F304C2EBE1A7464E4B70BC95"/>
    <w:rsid w:val="00F41E8B"/>
    <w:pPr>
      <w:spacing w:after="0" w:line="240" w:lineRule="auto"/>
    </w:pPr>
    <w:rPr>
      <w:rFonts w:ascii="Calibri" w:hAnsi="Calibri" w:cs="Tahoma"/>
      <w:szCs w:val="23"/>
    </w:rPr>
  </w:style>
  <w:style w:type="paragraph" w:customStyle="1" w:styleId="FBF7F4E83F6E4FD3BEE9C2185F7552DF5">
    <w:name w:val="FBF7F4E83F6E4FD3BEE9C2185F7552DF5"/>
    <w:rsid w:val="00F41E8B"/>
    <w:pPr>
      <w:spacing w:after="0" w:line="240" w:lineRule="auto"/>
    </w:pPr>
    <w:rPr>
      <w:rFonts w:ascii="Calibri" w:hAnsi="Calibri" w:cs="Tahoma"/>
      <w:szCs w:val="23"/>
    </w:rPr>
  </w:style>
  <w:style w:type="paragraph" w:customStyle="1" w:styleId="D0149F3D490A4D9B9B39F0CF77C07DC55">
    <w:name w:val="D0149F3D490A4D9B9B39F0CF77C07DC55"/>
    <w:rsid w:val="00F41E8B"/>
    <w:pPr>
      <w:spacing w:after="0" w:line="240" w:lineRule="auto"/>
    </w:pPr>
    <w:rPr>
      <w:rFonts w:ascii="Calibri" w:hAnsi="Calibri" w:cs="Tahoma"/>
      <w:szCs w:val="23"/>
    </w:rPr>
  </w:style>
  <w:style w:type="paragraph" w:customStyle="1" w:styleId="56D164583B9C46DE99F9B6E6ACC7EE355">
    <w:name w:val="56D164583B9C46DE99F9B6E6ACC7EE355"/>
    <w:rsid w:val="00F41E8B"/>
    <w:pPr>
      <w:spacing w:after="0" w:line="240" w:lineRule="auto"/>
    </w:pPr>
    <w:rPr>
      <w:rFonts w:ascii="Calibri" w:hAnsi="Calibri" w:cs="Tahoma"/>
      <w:szCs w:val="23"/>
    </w:rPr>
  </w:style>
  <w:style w:type="paragraph" w:customStyle="1" w:styleId="4AC21D8A5ACE48D58ED7798E5A8396616">
    <w:name w:val="4AC21D8A5ACE48D58ED7798E5A8396616"/>
    <w:rsid w:val="00955697"/>
    <w:pPr>
      <w:spacing w:after="0" w:line="240" w:lineRule="auto"/>
    </w:pPr>
    <w:rPr>
      <w:rFonts w:ascii="Calibri" w:hAnsi="Calibri" w:cs="Tahoma"/>
      <w:szCs w:val="23"/>
    </w:rPr>
  </w:style>
  <w:style w:type="paragraph" w:customStyle="1" w:styleId="BD37C4A988954C729DA92F172DEA60E86">
    <w:name w:val="BD37C4A988954C729DA92F172DEA60E86"/>
    <w:rsid w:val="00955697"/>
    <w:pPr>
      <w:spacing w:after="0" w:line="240" w:lineRule="auto"/>
    </w:pPr>
    <w:rPr>
      <w:rFonts w:ascii="Calibri" w:hAnsi="Calibri" w:cs="Tahoma"/>
      <w:szCs w:val="23"/>
    </w:rPr>
  </w:style>
  <w:style w:type="paragraph" w:customStyle="1" w:styleId="2D69CFD4C3524890AE830F98366F8FE76">
    <w:name w:val="2D69CFD4C3524890AE830F98366F8FE76"/>
    <w:rsid w:val="00955697"/>
    <w:pPr>
      <w:spacing w:after="0" w:line="240" w:lineRule="auto"/>
    </w:pPr>
    <w:rPr>
      <w:rFonts w:ascii="Calibri" w:hAnsi="Calibri" w:cs="Tahoma"/>
      <w:szCs w:val="23"/>
    </w:rPr>
  </w:style>
  <w:style w:type="paragraph" w:customStyle="1" w:styleId="AEA577411AB84E8FA89C776956FBF6946">
    <w:name w:val="AEA577411AB84E8FA89C776956FBF6946"/>
    <w:rsid w:val="00955697"/>
    <w:pPr>
      <w:spacing w:after="0" w:line="240" w:lineRule="auto"/>
    </w:pPr>
    <w:rPr>
      <w:rFonts w:ascii="Calibri" w:hAnsi="Calibri" w:cs="Tahoma"/>
      <w:szCs w:val="23"/>
    </w:rPr>
  </w:style>
  <w:style w:type="paragraph" w:customStyle="1" w:styleId="00AA15687F304C2EBE1A7464E4B70BC96">
    <w:name w:val="00AA15687F304C2EBE1A7464E4B70BC96"/>
    <w:rsid w:val="00955697"/>
    <w:pPr>
      <w:spacing w:after="0" w:line="240" w:lineRule="auto"/>
    </w:pPr>
    <w:rPr>
      <w:rFonts w:ascii="Calibri" w:hAnsi="Calibri" w:cs="Tahoma"/>
      <w:szCs w:val="23"/>
    </w:rPr>
  </w:style>
  <w:style w:type="paragraph" w:customStyle="1" w:styleId="FBF7F4E83F6E4FD3BEE9C2185F7552DF6">
    <w:name w:val="FBF7F4E83F6E4FD3BEE9C2185F7552DF6"/>
    <w:rsid w:val="00955697"/>
    <w:pPr>
      <w:spacing w:after="0" w:line="240" w:lineRule="auto"/>
    </w:pPr>
    <w:rPr>
      <w:rFonts w:ascii="Calibri" w:hAnsi="Calibri" w:cs="Tahoma"/>
      <w:szCs w:val="23"/>
    </w:rPr>
  </w:style>
  <w:style w:type="paragraph" w:customStyle="1" w:styleId="D0149F3D490A4D9B9B39F0CF77C07DC56">
    <w:name w:val="D0149F3D490A4D9B9B39F0CF77C07DC56"/>
    <w:rsid w:val="00955697"/>
    <w:pPr>
      <w:spacing w:after="0" w:line="240" w:lineRule="auto"/>
    </w:pPr>
    <w:rPr>
      <w:rFonts w:ascii="Calibri" w:hAnsi="Calibri" w:cs="Tahoma"/>
      <w:szCs w:val="23"/>
    </w:rPr>
  </w:style>
  <w:style w:type="paragraph" w:customStyle="1" w:styleId="56D164583B9C46DE99F9B6E6ACC7EE356">
    <w:name w:val="56D164583B9C46DE99F9B6E6ACC7EE356"/>
    <w:rsid w:val="00955697"/>
    <w:pPr>
      <w:spacing w:after="0" w:line="240" w:lineRule="auto"/>
    </w:pPr>
    <w:rPr>
      <w:rFonts w:ascii="Calibri" w:hAnsi="Calibri" w:cs="Tahoma"/>
      <w:szCs w:val="23"/>
    </w:rPr>
  </w:style>
  <w:style w:type="paragraph" w:customStyle="1" w:styleId="4AC21D8A5ACE48D58ED7798E5A8396617">
    <w:name w:val="4AC21D8A5ACE48D58ED7798E5A8396617"/>
    <w:rsid w:val="001E32EA"/>
    <w:pPr>
      <w:spacing w:after="0" w:line="240" w:lineRule="auto"/>
    </w:pPr>
    <w:rPr>
      <w:rFonts w:ascii="Calibri" w:hAnsi="Calibri" w:cs="Tahoma"/>
      <w:szCs w:val="23"/>
    </w:rPr>
  </w:style>
  <w:style w:type="paragraph" w:customStyle="1" w:styleId="BD37C4A988954C729DA92F172DEA60E87">
    <w:name w:val="BD37C4A988954C729DA92F172DEA60E87"/>
    <w:rsid w:val="001E32EA"/>
    <w:pPr>
      <w:spacing w:after="0" w:line="240" w:lineRule="auto"/>
    </w:pPr>
    <w:rPr>
      <w:rFonts w:ascii="Calibri" w:hAnsi="Calibri" w:cs="Tahoma"/>
      <w:szCs w:val="23"/>
    </w:rPr>
  </w:style>
  <w:style w:type="paragraph" w:customStyle="1" w:styleId="2D69CFD4C3524890AE830F98366F8FE77">
    <w:name w:val="2D69CFD4C3524890AE830F98366F8FE77"/>
    <w:rsid w:val="001E32EA"/>
    <w:pPr>
      <w:spacing w:after="0" w:line="240" w:lineRule="auto"/>
    </w:pPr>
    <w:rPr>
      <w:rFonts w:ascii="Calibri" w:hAnsi="Calibri" w:cs="Tahoma"/>
      <w:szCs w:val="23"/>
    </w:rPr>
  </w:style>
  <w:style w:type="paragraph" w:customStyle="1" w:styleId="AEA577411AB84E8FA89C776956FBF6947">
    <w:name w:val="AEA577411AB84E8FA89C776956FBF6947"/>
    <w:rsid w:val="001E32EA"/>
    <w:pPr>
      <w:spacing w:after="0" w:line="240" w:lineRule="auto"/>
    </w:pPr>
    <w:rPr>
      <w:rFonts w:ascii="Calibri" w:hAnsi="Calibri" w:cs="Tahoma"/>
      <w:szCs w:val="23"/>
    </w:rPr>
  </w:style>
  <w:style w:type="paragraph" w:customStyle="1" w:styleId="00AA15687F304C2EBE1A7464E4B70BC97">
    <w:name w:val="00AA15687F304C2EBE1A7464E4B70BC97"/>
    <w:rsid w:val="001E32EA"/>
    <w:pPr>
      <w:spacing w:after="0" w:line="240" w:lineRule="auto"/>
    </w:pPr>
    <w:rPr>
      <w:rFonts w:ascii="Calibri" w:hAnsi="Calibri" w:cs="Tahoma"/>
      <w:szCs w:val="23"/>
    </w:rPr>
  </w:style>
  <w:style w:type="paragraph" w:customStyle="1" w:styleId="FBF7F4E83F6E4FD3BEE9C2185F7552DF7">
    <w:name w:val="FBF7F4E83F6E4FD3BEE9C2185F7552DF7"/>
    <w:rsid w:val="001E32EA"/>
    <w:pPr>
      <w:spacing w:after="0" w:line="240" w:lineRule="auto"/>
    </w:pPr>
    <w:rPr>
      <w:rFonts w:ascii="Calibri" w:hAnsi="Calibri" w:cs="Tahoma"/>
      <w:szCs w:val="23"/>
    </w:rPr>
  </w:style>
  <w:style w:type="paragraph" w:customStyle="1" w:styleId="D0149F3D490A4D9B9B39F0CF77C07DC57">
    <w:name w:val="D0149F3D490A4D9B9B39F0CF77C07DC57"/>
    <w:rsid w:val="001E32EA"/>
    <w:pPr>
      <w:spacing w:after="0" w:line="240" w:lineRule="auto"/>
    </w:pPr>
    <w:rPr>
      <w:rFonts w:ascii="Calibri" w:hAnsi="Calibri" w:cs="Tahoma"/>
      <w:szCs w:val="23"/>
    </w:rPr>
  </w:style>
  <w:style w:type="paragraph" w:customStyle="1" w:styleId="56D164583B9C46DE99F9B6E6ACC7EE357">
    <w:name w:val="56D164583B9C46DE99F9B6E6ACC7EE357"/>
    <w:rsid w:val="001E32EA"/>
    <w:pPr>
      <w:spacing w:after="0" w:line="240" w:lineRule="auto"/>
    </w:pPr>
    <w:rPr>
      <w:rFonts w:ascii="Calibri" w:hAnsi="Calibri" w:cs="Tahoma"/>
      <w:szCs w:val="23"/>
    </w:rPr>
  </w:style>
  <w:style w:type="paragraph" w:customStyle="1" w:styleId="4AC21D8A5ACE48D58ED7798E5A8396618">
    <w:name w:val="4AC21D8A5ACE48D58ED7798E5A8396618"/>
    <w:rsid w:val="001E32EA"/>
    <w:pPr>
      <w:spacing w:after="0" w:line="240" w:lineRule="auto"/>
    </w:pPr>
    <w:rPr>
      <w:rFonts w:ascii="Calibri" w:hAnsi="Calibri" w:cs="Tahoma"/>
      <w:szCs w:val="23"/>
    </w:rPr>
  </w:style>
  <w:style w:type="paragraph" w:customStyle="1" w:styleId="BD37C4A988954C729DA92F172DEA60E88">
    <w:name w:val="BD37C4A988954C729DA92F172DEA60E88"/>
    <w:rsid w:val="001E32EA"/>
    <w:pPr>
      <w:spacing w:after="0" w:line="240" w:lineRule="auto"/>
    </w:pPr>
    <w:rPr>
      <w:rFonts w:ascii="Calibri" w:hAnsi="Calibri" w:cs="Tahoma"/>
      <w:szCs w:val="23"/>
    </w:rPr>
  </w:style>
  <w:style w:type="paragraph" w:customStyle="1" w:styleId="2D69CFD4C3524890AE830F98366F8FE78">
    <w:name w:val="2D69CFD4C3524890AE830F98366F8FE78"/>
    <w:rsid w:val="001E32EA"/>
    <w:pPr>
      <w:spacing w:after="0" w:line="240" w:lineRule="auto"/>
    </w:pPr>
    <w:rPr>
      <w:rFonts w:ascii="Calibri" w:hAnsi="Calibri" w:cs="Tahoma"/>
      <w:szCs w:val="23"/>
    </w:rPr>
  </w:style>
  <w:style w:type="paragraph" w:customStyle="1" w:styleId="AEA577411AB84E8FA89C776956FBF6948">
    <w:name w:val="AEA577411AB84E8FA89C776956FBF6948"/>
    <w:rsid w:val="001E32EA"/>
    <w:pPr>
      <w:spacing w:after="0" w:line="240" w:lineRule="auto"/>
    </w:pPr>
    <w:rPr>
      <w:rFonts w:ascii="Calibri" w:hAnsi="Calibri" w:cs="Tahoma"/>
      <w:szCs w:val="23"/>
    </w:rPr>
  </w:style>
  <w:style w:type="paragraph" w:customStyle="1" w:styleId="00AA15687F304C2EBE1A7464E4B70BC98">
    <w:name w:val="00AA15687F304C2EBE1A7464E4B70BC98"/>
    <w:rsid w:val="001E32EA"/>
    <w:pPr>
      <w:spacing w:after="0" w:line="240" w:lineRule="auto"/>
    </w:pPr>
    <w:rPr>
      <w:rFonts w:ascii="Calibri" w:hAnsi="Calibri" w:cs="Tahoma"/>
      <w:szCs w:val="23"/>
    </w:rPr>
  </w:style>
  <w:style w:type="paragraph" w:customStyle="1" w:styleId="FBF7F4E83F6E4FD3BEE9C2185F7552DF8">
    <w:name w:val="FBF7F4E83F6E4FD3BEE9C2185F7552DF8"/>
    <w:rsid w:val="001E32EA"/>
    <w:pPr>
      <w:spacing w:after="0" w:line="240" w:lineRule="auto"/>
    </w:pPr>
    <w:rPr>
      <w:rFonts w:ascii="Calibri" w:hAnsi="Calibri" w:cs="Tahoma"/>
      <w:szCs w:val="23"/>
    </w:rPr>
  </w:style>
  <w:style w:type="paragraph" w:customStyle="1" w:styleId="D0149F3D490A4D9B9B39F0CF77C07DC58">
    <w:name w:val="D0149F3D490A4D9B9B39F0CF77C07DC58"/>
    <w:rsid w:val="001E32EA"/>
    <w:pPr>
      <w:spacing w:after="0" w:line="240" w:lineRule="auto"/>
    </w:pPr>
    <w:rPr>
      <w:rFonts w:ascii="Calibri" w:hAnsi="Calibri" w:cs="Tahoma"/>
      <w:szCs w:val="23"/>
    </w:rPr>
  </w:style>
  <w:style w:type="paragraph" w:customStyle="1" w:styleId="56D164583B9C46DE99F9B6E6ACC7EE358">
    <w:name w:val="56D164583B9C46DE99F9B6E6ACC7EE358"/>
    <w:rsid w:val="001E32EA"/>
    <w:pPr>
      <w:spacing w:after="0" w:line="240" w:lineRule="auto"/>
    </w:pPr>
    <w:rPr>
      <w:rFonts w:ascii="Calibri" w:hAnsi="Calibri" w:cs="Tahoma"/>
      <w:szCs w:val="23"/>
    </w:rPr>
  </w:style>
  <w:style w:type="paragraph" w:customStyle="1" w:styleId="4AC21D8A5ACE48D58ED7798E5A8396619">
    <w:name w:val="4AC21D8A5ACE48D58ED7798E5A8396619"/>
    <w:rsid w:val="00A4068E"/>
    <w:pPr>
      <w:spacing w:after="0" w:line="240" w:lineRule="auto"/>
    </w:pPr>
    <w:rPr>
      <w:rFonts w:ascii="Calibri" w:hAnsi="Calibri" w:cs="Tahoma"/>
      <w:szCs w:val="23"/>
    </w:rPr>
  </w:style>
  <w:style w:type="paragraph" w:customStyle="1" w:styleId="BD37C4A988954C729DA92F172DEA60E89">
    <w:name w:val="BD37C4A988954C729DA92F172DEA60E89"/>
    <w:rsid w:val="00A4068E"/>
    <w:pPr>
      <w:spacing w:after="0" w:line="240" w:lineRule="auto"/>
    </w:pPr>
    <w:rPr>
      <w:rFonts w:ascii="Calibri" w:hAnsi="Calibri" w:cs="Tahoma"/>
      <w:szCs w:val="23"/>
    </w:rPr>
  </w:style>
  <w:style w:type="paragraph" w:customStyle="1" w:styleId="2D69CFD4C3524890AE830F98366F8FE79">
    <w:name w:val="2D69CFD4C3524890AE830F98366F8FE79"/>
    <w:rsid w:val="00A4068E"/>
    <w:pPr>
      <w:spacing w:after="0" w:line="240" w:lineRule="auto"/>
    </w:pPr>
    <w:rPr>
      <w:rFonts w:ascii="Calibri" w:hAnsi="Calibri" w:cs="Tahoma"/>
      <w:szCs w:val="23"/>
    </w:rPr>
  </w:style>
  <w:style w:type="paragraph" w:customStyle="1" w:styleId="AEA577411AB84E8FA89C776956FBF6949">
    <w:name w:val="AEA577411AB84E8FA89C776956FBF6949"/>
    <w:rsid w:val="00A4068E"/>
    <w:pPr>
      <w:spacing w:after="0" w:line="240" w:lineRule="auto"/>
    </w:pPr>
    <w:rPr>
      <w:rFonts w:ascii="Calibri" w:hAnsi="Calibri" w:cs="Tahoma"/>
      <w:szCs w:val="23"/>
    </w:rPr>
  </w:style>
  <w:style w:type="paragraph" w:customStyle="1" w:styleId="00AA15687F304C2EBE1A7464E4B70BC99">
    <w:name w:val="00AA15687F304C2EBE1A7464E4B70BC99"/>
    <w:rsid w:val="00A4068E"/>
    <w:pPr>
      <w:spacing w:after="0" w:line="240" w:lineRule="auto"/>
    </w:pPr>
    <w:rPr>
      <w:rFonts w:ascii="Calibri" w:hAnsi="Calibri" w:cs="Tahoma"/>
      <w:szCs w:val="23"/>
    </w:rPr>
  </w:style>
  <w:style w:type="paragraph" w:customStyle="1" w:styleId="FBF7F4E83F6E4FD3BEE9C2185F7552DF9">
    <w:name w:val="FBF7F4E83F6E4FD3BEE9C2185F7552DF9"/>
    <w:rsid w:val="00A4068E"/>
    <w:pPr>
      <w:spacing w:after="0" w:line="240" w:lineRule="auto"/>
    </w:pPr>
    <w:rPr>
      <w:rFonts w:ascii="Calibri" w:hAnsi="Calibri" w:cs="Tahoma"/>
      <w:szCs w:val="23"/>
    </w:rPr>
  </w:style>
  <w:style w:type="paragraph" w:customStyle="1" w:styleId="D0149F3D490A4D9B9B39F0CF77C07DC59">
    <w:name w:val="D0149F3D490A4D9B9B39F0CF77C07DC59"/>
    <w:rsid w:val="00A4068E"/>
    <w:pPr>
      <w:spacing w:after="0" w:line="240" w:lineRule="auto"/>
    </w:pPr>
    <w:rPr>
      <w:rFonts w:ascii="Calibri" w:hAnsi="Calibri" w:cs="Tahoma"/>
      <w:szCs w:val="23"/>
    </w:rPr>
  </w:style>
  <w:style w:type="paragraph" w:customStyle="1" w:styleId="56D164583B9C46DE99F9B6E6ACC7EE359">
    <w:name w:val="56D164583B9C46DE99F9B6E6ACC7EE359"/>
    <w:rsid w:val="00A4068E"/>
    <w:pPr>
      <w:spacing w:after="0" w:line="240" w:lineRule="auto"/>
    </w:pPr>
    <w:rPr>
      <w:rFonts w:ascii="Calibri" w:hAnsi="Calibri" w:cs="Tahoma"/>
      <w:szCs w:val="23"/>
    </w:rPr>
  </w:style>
  <w:style w:type="paragraph" w:customStyle="1" w:styleId="4AC21D8A5ACE48D58ED7798E5A83966110">
    <w:name w:val="4AC21D8A5ACE48D58ED7798E5A83966110"/>
    <w:rsid w:val="00A4068E"/>
    <w:pPr>
      <w:spacing w:after="0" w:line="240" w:lineRule="auto"/>
    </w:pPr>
    <w:rPr>
      <w:rFonts w:ascii="Calibri" w:hAnsi="Calibri" w:cs="Tahoma"/>
      <w:szCs w:val="23"/>
    </w:rPr>
  </w:style>
  <w:style w:type="paragraph" w:customStyle="1" w:styleId="BD37C4A988954C729DA92F172DEA60E810">
    <w:name w:val="BD37C4A988954C729DA92F172DEA60E810"/>
    <w:rsid w:val="00A4068E"/>
    <w:pPr>
      <w:spacing w:after="0" w:line="240" w:lineRule="auto"/>
    </w:pPr>
    <w:rPr>
      <w:rFonts w:ascii="Calibri" w:hAnsi="Calibri" w:cs="Tahoma"/>
      <w:szCs w:val="23"/>
    </w:rPr>
  </w:style>
  <w:style w:type="paragraph" w:customStyle="1" w:styleId="2D69CFD4C3524890AE830F98366F8FE710">
    <w:name w:val="2D69CFD4C3524890AE830F98366F8FE710"/>
    <w:rsid w:val="00A4068E"/>
    <w:pPr>
      <w:spacing w:after="0" w:line="240" w:lineRule="auto"/>
    </w:pPr>
    <w:rPr>
      <w:rFonts w:ascii="Calibri" w:hAnsi="Calibri" w:cs="Tahoma"/>
      <w:szCs w:val="23"/>
    </w:rPr>
  </w:style>
  <w:style w:type="paragraph" w:customStyle="1" w:styleId="AEA577411AB84E8FA89C776956FBF69410">
    <w:name w:val="AEA577411AB84E8FA89C776956FBF69410"/>
    <w:rsid w:val="00A4068E"/>
    <w:pPr>
      <w:spacing w:after="0" w:line="240" w:lineRule="auto"/>
    </w:pPr>
    <w:rPr>
      <w:rFonts w:ascii="Calibri" w:hAnsi="Calibri" w:cs="Tahoma"/>
      <w:szCs w:val="23"/>
    </w:rPr>
  </w:style>
  <w:style w:type="paragraph" w:customStyle="1" w:styleId="00AA15687F304C2EBE1A7464E4B70BC910">
    <w:name w:val="00AA15687F304C2EBE1A7464E4B70BC910"/>
    <w:rsid w:val="00A4068E"/>
    <w:pPr>
      <w:spacing w:after="0" w:line="240" w:lineRule="auto"/>
    </w:pPr>
    <w:rPr>
      <w:rFonts w:ascii="Calibri" w:hAnsi="Calibri" w:cs="Tahoma"/>
      <w:szCs w:val="23"/>
    </w:rPr>
  </w:style>
  <w:style w:type="paragraph" w:customStyle="1" w:styleId="FBF7F4E83F6E4FD3BEE9C2185F7552DF10">
    <w:name w:val="FBF7F4E83F6E4FD3BEE9C2185F7552DF10"/>
    <w:rsid w:val="00A4068E"/>
    <w:pPr>
      <w:spacing w:after="0" w:line="240" w:lineRule="auto"/>
    </w:pPr>
    <w:rPr>
      <w:rFonts w:ascii="Calibri" w:hAnsi="Calibri" w:cs="Tahoma"/>
      <w:szCs w:val="23"/>
    </w:rPr>
  </w:style>
  <w:style w:type="paragraph" w:customStyle="1" w:styleId="D0149F3D490A4D9B9B39F0CF77C07DC510">
    <w:name w:val="D0149F3D490A4D9B9B39F0CF77C07DC510"/>
    <w:rsid w:val="00A4068E"/>
    <w:pPr>
      <w:spacing w:after="0" w:line="240" w:lineRule="auto"/>
    </w:pPr>
    <w:rPr>
      <w:rFonts w:ascii="Calibri" w:hAnsi="Calibri" w:cs="Tahoma"/>
      <w:szCs w:val="23"/>
    </w:rPr>
  </w:style>
  <w:style w:type="paragraph" w:customStyle="1" w:styleId="56D164583B9C46DE99F9B6E6ACC7EE3510">
    <w:name w:val="56D164583B9C46DE99F9B6E6ACC7EE3510"/>
    <w:rsid w:val="00A4068E"/>
    <w:pPr>
      <w:spacing w:after="0" w:line="240" w:lineRule="auto"/>
    </w:pPr>
    <w:rPr>
      <w:rFonts w:ascii="Calibri" w:hAnsi="Calibri" w:cs="Tahoma"/>
      <w:szCs w:val="23"/>
    </w:rPr>
  </w:style>
  <w:style w:type="paragraph" w:customStyle="1" w:styleId="4AC21D8A5ACE48D58ED7798E5A83966111">
    <w:name w:val="4AC21D8A5ACE48D58ED7798E5A83966111"/>
    <w:rsid w:val="000C1D32"/>
    <w:pPr>
      <w:spacing w:after="0" w:line="240" w:lineRule="auto"/>
    </w:pPr>
    <w:rPr>
      <w:rFonts w:ascii="Calibri" w:hAnsi="Calibri" w:cs="Tahoma"/>
      <w:szCs w:val="23"/>
    </w:rPr>
  </w:style>
  <w:style w:type="paragraph" w:customStyle="1" w:styleId="BD37C4A988954C729DA92F172DEA60E811">
    <w:name w:val="BD37C4A988954C729DA92F172DEA60E811"/>
    <w:rsid w:val="000C1D32"/>
    <w:pPr>
      <w:spacing w:after="0" w:line="240" w:lineRule="auto"/>
    </w:pPr>
    <w:rPr>
      <w:rFonts w:ascii="Calibri" w:hAnsi="Calibri" w:cs="Tahoma"/>
      <w:szCs w:val="23"/>
    </w:rPr>
  </w:style>
  <w:style w:type="paragraph" w:customStyle="1" w:styleId="2D69CFD4C3524890AE830F98366F8FE711">
    <w:name w:val="2D69CFD4C3524890AE830F98366F8FE711"/>
    <w:rsid w:val="000C1D32"/>
    <w:pPr>
      <w:spacing w:after="0" w:line="240" w:lineRule="auto"/>
    </w:pPr>
    <w:rPr>
      <w:rFonts w:ascii="Calibri" w:hAnsi="Calibri" w:cs="Tahoma"/>
      <w:szCs w:val="23"/>
    </w:rPr>
  </w:style>
  <w:style w:type="paragraph" w:customStyle="1" w:styleId="AEA577411AB84E8FA89C776956FBF69411">
    <w:name w:val="AEA577411AB84E8FA89C776956FBF69411"/>
    <w:rsid w:val="000C1D32"/>
    <w:pPr>
      <w:spacing w:after="0" w:line="240" w:lineRule="auto"/>
    </w:pPr>
    <w:rPr>
      <w:rFonts w:ascii="Calibri" w:hAnsi="Calibri" w:cs="Tahoma"/>
      <w:szCs w:val="23"/>
    </w:rPr>
  </w:style>
  <w:style w:type="paragraph" w:customStyle="1" w:styleId="00AA15687F304C2EBE1A7464E4B70BC911">
    <w:name w:val="00AA15687F304C2EBE1A7464E4B70BC911"/>
    <w:rsid w:val="000C1D32"/>
    <w:pPr>
      <w:spacing w:after="0" w:line="240" w:lineRule="auto"/>
    </w:pPr>
    <w:rPr>
      <w:rFonts w:ascii="Calibri" w:hAnsi="Calibri" w:cs="Tahoma"/>
      <w:szCs w:val="23"/>
    </w:rPr>
  </w:style>
  <w:style w:type="paragraph" w:customStyle="1" w:styleId="FBF7F4E83F6E4FD3BEE9C2185F7552DF11">
    <w:name w:val="FBF7F4E83F6E4FD3BEE9C2185F7552DF11"/>
    <w:rsid w:val="000C1D32"/>
    <w:pPr>
      <w:spacing w:after="0" w:line="240" w:lineRule="auto"/>
    </w:pPr>
    <w:rPr>
      <w:rFonts w:ascii="Calibri" w:hAnsi="Calibri" w:cs="Tahoma"/>
      <w:szCs w:val="23"/>
    </w:rPr>
  </w:style>
  <w:style w:type="paragraph" w:customStyle="1" w:styleId="D0149F3D490A4D9B9B39F0CF77C07DC511">
    <w:name w:val="D0149F3D490A4D9B9B39F0CF77C07DC511"/>
    <w:rsid w:val="000C1D32"/>
    <w:pPr>
      <w:spacing w:after="0" w:line="240" w:lineRule="auto"/>
    </w:pPr>
    <w:rPr>
      <w:rFonts w:ascii="Calibri" w:hAnsi="Calibri" w:cs="Tahoma"/>
      <w:szCs w:val="23"/>
    </w:rPr>
  </w:style>
  <w:style w:type="paragraph" w:customStyle="1" w:styleId="56D164583B9C46DE99F9B6E6ACC7EE3511">
    <w:name w:val="56D164583B9C46DE99F9B6E6ACC7EE3511"/>
    <w:rsid w:val="000C1D32"/>
    <w:pPr>
      <w:spacing w:after="0" w:line="240" w:lineRule="auto"/>
    </w:pPr>
    <w:rPr>
      <w:rFonts w:ascii="Calibri" w:hAnsi="Calibri" w:cs="Tahoma"/>
      <w:szCs w:val="23"/>
    </w:rPr>
  </w:style>
  <w:style w:type="paragraph" w:customStyle="1" w:styleId="4AC21D8A5ACE48D58ED7798E5A83966112">
    <w:name w:val="4AC21D8A5ACE48D58ED7798E5A83966112"/>
    <w:rsid w:val="000C1D32"/>
    <w:pPr>
      <w:spacing w:after="0" w:line="240" w:lineRule="auto"/>
    </w:pPr>
    <w:rPr>
      <w:rFonts w:ascii="Calibri" w:hAnsi="Calibri" w:cs="Tahoma"/>
      <w:szCs w:val="23"/>
    </w:rPr>
  </w:style>
  <w:style w:type="paragraph" w:customStyle="1" w:styleId="BD37C4A988954C729DA92F172DEA60E812">
    <w:name w:val="BD37C4A988954C729DA92F172DEA60E812"/>
    <w:rsid w:val="000C1D32"/>
    <w:pPr>
      <w:spacing w:after="0" w:line="240" w:lineRule="auto"/>
    </w:pPr>
    <w:rPr>
      <w:rFonts w:ascii="Calibri" w:hAnsi="Calibri" w:cs="Tahoma"/>
      <w:szCs w:val="23"/>
    </w:rPr>
  </w:style>
  <w:style w:type="paragraph" w:customStyle="1" w:styleId="2D69CFD4C3524890AE830F98366F8FE712">
    <w:name w:val="2D69CFD4C3524890AE830F98366F8FE712"/>
    <w:rsid w:val="000C1D32"/>
    <w:pPr>
      <w:spacing w:after="0" w:line="240" w:lineRule="auto"/>
    </w:pPr>
    <w:rPr>
      <w:rFonts w:ascii="Calibri" w:hAnsi="Calibri" w:cs="Tahoma"/>
      <w:szCs w:val="23"/>
    </w:rPr>
  </w:style>
  <w:style w:type="paragraph" w:customStyle="1" w:styleId="AEA577411AB84E8FA89C776956FBF69412">
    <w:name w:val="AEA577411AB84E8FA89C776956FBF69412"/>
    <w:rsid w:val="000C1D32"/>
    <w:pPr>
      <w:spacing w:after="0" w:line="240" w:lineRule="auto"/>
    </w:pPr>
    <w:rPr>
      <w:rFonts w:ascii="Calibri" w:hAnsi="Calibri" w:cs="Tahoma"/>
      <w:szCs w:val="23"/>
    </w:rPr>
  </w:style>
  <w:style w:type="paragraph" w:customStyle="1" w:styleId="00AA15687F304C2EBE1A7464E4B70BC912">
    <w:name w:val="00AA15687F304C2EBE1A7464E4B70BC912"/>
    <w:rsid w:val="000C1D32"/>
    <w:pPr>
      <w:spacing w:after="0" w:line="240" w:lineRule="auto"/>
    </w:pPr>
    <w:rPr>
      <w:rFonts w:ascii="Calibri" w:hAnsi="Calibri" w:cs="Tahoma"/>
      <w:szCs w:val="23"/>
    </w:rPr>
  </w:style>
  <w:style w:type="paragraph" w:customStyle="1" w:styleId="FBF7F4E83F6E4FD3BEE9C2185F7552DF12">
    <w:name w:val="FBF7F4E83F6E4FD3BEE9C2185F7552DF12"/>
    <w:rsid w:val="000C1D32"/>
    <w:pPr>
      <w:spacing w:after="0" w:line="240" w:lineRule="auto"/>
    </w:pPr>
    <w:rPr>
      <w:rFonts w:ascii="Calibri" w:hAnsi="Calibri" w:cs="Tahoma"/>
      <w:szCs w:val="23"/>
    </w:rPr>
  </w:style>
  <w:style w:type="paragraph" w:customStyle="1" w:styleId="D0149F3D490A4D9B9B39F0CF77C07DC512">
    <w:name w:val="D0149F3D490A4D9B9B39F0CF77C07DC512"/>
    <w:rsid w:val="000C1D32"/>
    <w:pPr>
      <w:spacing w:after="0" w:line="240" w:lineRule="auto"/>
    </w:pPr>
    <w:rPr>
      <w:rFonts w:ascii="Calibri" w:hAnsi="Calibri" w:cs="Tahoma"/>
      <w:szCs w:val="23"/>
    </w:rPr>
  </w:style>
  <w:style w:type="paragraph" w:customStyle="1" w:styleId="56D164583B9C46DE99F9B6E6ACC7EE3512">
    <w:name w:val="56D164583B9C46DE99F9B6E6ACC7EE3512"/>
    <w:rsid w:val="000C1D32"/>
    <w:pPr>
      <w:spacing w:after="0" w:line="240" w:lineRule="auto"/>
    </w:pPr>
    <w:rPr>
      <w:rFonts w:ascii="Calibri" w:hAnsi="Calibri" w:cs="Tahoma"/>
      <w:szCs w:val="23"/>
    </w:rPr>
  </w:style>
  <w:style w:type="paragraph" w:customStyle="1" w:styleId="4AC21D8A5ACE48D58ED7798E5A83966113">
    <w:name w:val="4AC21D8A5ACE48D58ED7798E5A83966113"/>
    <w:rsid w:val="000C1D32"/>
    <w:pPr>
      <w:spacing w:after="0" w:line="240" w:lineRule="auto"/>
    </w:pPr>
    <w:rPr>
      <w:rFonts w:ascii="Calibri" w:hAnsi="Calibri" w:cs="Tahoma"/>
      <w:szCs w:val="23"/>
    </w:rPr>
  </w:style>
  <w:style w:type="paragraph" w:customStyle="1" w:styleId="BD37C4A988954C729DA92F172DEA60E813">
    <w:name w:val="BD37C4A988954C729DA92F172DEA60E813"/>
    <w:rsid w:val="000C1D32"/>
    <w:pPr>
      <w:spacing w:after="0" w:line="240" w:lineRule="auto"/>
    </w:pPr>
    <w:rPr>
      <w:rFonts w:ascii="Calibri" w:hAnsi="Calibri" w:cs="Tahoma"/>
      <w:szCs w:val="23"/>
    </w:rPr>
  </w:style>
  <w:style w:type="paragraph" w:customStyle="1" w:styleId="2D69CFD4C3524890AE830F98366F8FE713">
    <w:name w:val="2D69CFD4C3524890AE830F98366F8FE713"/>
    <w:rsid w:val="000C1D32"/>
    <w:pPr>
      <w:spacing w:after="0" w:line="240" w:lineRule="auto"/>
    </w:pPr>
    <w:rPr>
      <w:rFonts w:ascii="Calibri" w:hAnsi="Calibri" w:cs="Tahoma"/>
      <w:szCs w:val="23"/>
    </w:rPr>
  </w:style>
  <w:style w:type="paragraph" w:customStyle="1" w:styleId="AEA577411AB84E8FA89C776956FBF69413">
    <w:name w:val="AEA577411AB84E8FA89C776956FBF69413"/>
    <w:rsid w:val="000C1D32"/>
    <w:pPr>
      <w:spacing w:after="0" w:line="240" w:lineRule="auto"/>
    </w:pPr>
    <w:rPr>
      <w:rFonts w:ascii="Calibri" w:hAnsi="Calibri" w:cs="Tahoma"/>
      <w:szCs w:val="23"/>
    </w:rPr>
  </w:style>
  <w:style w:type="paragraph" w:customStyle="1" w:styleId="00AA15687F304C2EBE1A7464E4B70BC913">
    <w:name w:val="00AA15687F304C2EBE1A7464E4B70BC913"/>
    <w:rsid w:val="000C1D32"/>
    <w:pPr>
      <w:spacing w:after="0" w:line="240" w:lineRule="auto"/>
    </w:pPr>
    <w:rPr>
      <w:rFonts w:ascii="Calibri" w:hAnsi="Calibri" w:cs="Tahoma"/>
      <w:szCs w:val="23"/>
    </w:rPr>
  </w:style>
  <w:style w:type="paragraph" w:customStyle="1" w:styleId="FBF7F4E83F6E4FD3BEE9C2185F7552DF13">
    <w:name w:val="FBF7F4E83F6E4FD3BEE9C2185F7552DF13"/>
    <w:rsid w:val="000C1D32"/>
    <w:pPr>
      <w:spacing w:after="0" w:line="240" w:lineRule="auto"/>
    </w:pPr>
    <w:rPr>
      <w:rFonts w:ascii="Calibri" w:hAnsi="Calibri" w:cs="Tahoma"/>
      <w:szCs w:val="23"/>
    </w:rPr>
  </w:style>
  <w:style w:type="paragraph" w:customStyle="1" w:styleId="D0149F3D490A4D9B9B39F0CF77C07DC513">
    <w:name w:val="D0149F3D490A4D9B9B39F0CF77C07DC513"/>
    <w:rsid w:val="000C1D32"/>
    <w:pPr>
      <w:spacing w:after="0" w:line="240" w:lineRule="auto"/>
    </w:pPr>
    <w:rPr>
      <w:rFonts w:ascii="Calibri" w:hAnsi="Calibri" w:cs="Tahoma"/>
      <w:szCs w:val="23"/>
    </w:rPr>
  </w:style>
  <w:style w:type="paragraph" w:customStyle="1" w:styleId="56D164583B9C46DE99F9B6E6ACC7EE3513">
    <w:name w:val="56D164583B9C46DE99F9B6E6ACC7EE3513"/>
    <w:rsid w:val="000C1D32"/>
    <w:pPr>
      <w:spacing w:after="0" w:line="240" w:lineRule="auto"/>
    </w:pPr>
    <w:rPr>
      <w:rFonts w:ascii="Calibri" w:hAnsi="Calibri" w:cs="Tahoma"/>
      <w:szCs w:val="23"/>
    </w:rPr>
  </w:style>
  <w:style w:type="paragraph" w:customStyle="1" w:styleId="4AC21D8A5ACE48D58ED7798E5A83966114">
    <w:name w:val="4AC21D8A5ACE48D58ED7798E5A83966114"/>
    <w:rsid w:val="00CF727C"/>
    <w:pPr>
      <w:spacing w:after="0" w:line="240" w:lineRule="auto"/>
    </w:pPr>
    <w:rPr>
      <w:rFonts w:ascii="Calibri" w:hAnsi="Calibri" w:cs="Tahoma"/>
      <w:szCs w:val="23"/>
    </w:rPr>
  </w:style>
  <w:style w:type="paragraph" w:customStyle="1" w:styleId="BD37C4A988954C729DA92F172DEA60E814">
    <w:name w:val="BD37C4A988954C729DA92F172DEA60E814"/>
    <w:rsid w:val="00CF727C"/>
    <w:pPr>
      <w:spacing w:after="0" w:line="240" w:lineRule="auto"/>
    </w:pPr>
    <w:rPr>
      <w:rFonts w:ascii="Calibri" w:hAnsi="Calibri" w:cs="Tahoma"/>
      <w:szCs w:val="23"/>
    </w:rPr>
  </w:style>
  <w:style w:type="paragraph" w:customStyle="1" w:styleId="2D69CFD4C3524890AE830F98366F8FE714">
    <w:name w:val="2D69CFD4C3524890AE830F98366F8FE714"/>
    <w:rsid w:val="00CF727C"/>
    <w:pPr>
      <w:spacing w:after="0" w:line="240" w:lineRule="auto"/>
    </w:pPr>
    <w:rPr>
      <w:rFonts w:ascii="Calibri" w:hAnsi="Calibri" w:cs="Tahoma"/>
      <w:szCs w:val="23"/>
    </w:rPr>
  </w:style>
  <w:style w:type="paragraph" w:customStyle="1" w:styleId="AEA577411AB84E8FA89C776956FBF69414">
    <w:name w:val="AEA577411AB84E8FA89C776956FBF69414"/>
    <w:rsid w:val="00CF727C"/>
    <w:pPr>
      <w:spacing w:after="0" w:line="240" w:lineRule="auto"/>
    </w:pPr>
    <w:rPr>
      <w:rFonts w:ascii="Calibri" w:hAnsi="Calibri" w:cs="Tahoma"/>
      <w:szCs w:val="23"/>
    </w:rPr>
  </w:style>
  <w:style w:type="paragraph" w:customStyle="1" w:styleId="00AA15687F304C2EBE1A7464E4B70BC914">
    <w:name w:val="00AA15687F304C2EBE1A7464E4B70BC914"/>
    <w:rsid w:val="00CF727C"/>
    <w:pPr>
      <w:spacing w:after="0" w:line="240" w:lineRule="auto"/>
    </w:pPr>
    <w:rPr>
      <w:rFonts w:ascii="Calibri" w:hAnsi="Calibri" w:cs="Tahoma"/>
      <w:szCs w:val="23"/>
    </w:rPr>
  </w:style>
  <w:style w:type="paragraph" w:customStyle="1" w:styleId="FBF7F4E83F6E4FD3BEE9C2185F7552DF14">
    <w:name w:val="FBF7F4E83F6E4FD3BEE9C2185F7552DF14"/>
    <w:rsid w:val="00CF727C"/>
    <w:pPr>
      <w:spacing w:after="0" w:line="240" w:lineRule="auto"/>
    </w:pPr>
    <w:rPr>
      <w:rFonts w:ascii="Calibri" w:hAnsi="Calibri" w:cs="Tahoma"/>
      <w:szCs w:val="23"/>
    </w:rPr>
  </w:style>
  <w:style w:type="paragraph" w:customStyle="1" w:styleId="D0149F3D490A4D9B9B39F0CF77C07DC514">
    <w:name w:val="D0149F3D490A4D9B9B39F0CF77C07DC514"/>
    <w:rsid w:val="00CF727C"/>
    <w:pPr>
      <w:spacing w:after="0" w:line="240" w:lineRule="auto"/>
    </w:pPr>
    <w:rPr>
      <w:rFonts w:ascii="Calibri" w:hAnsi="Calibri" w:cs="Tahoma"/>
      <w:szCs w:val="23"/>
    </w:rPr>
  </w:style>
  <w:style w:type="paragraph" w:customStyle="1" w:styleId="56D164583B9C46DE99F9B6E6ACC7EE3514">
    <w:name w:val="56D164583B9C46DE99F9B6E6ACC7EE3514"/>
    <w:rsid w:val="00CF727C"/>
    <w:pPr>
      <w:spacing w:after="0" w:line="240" w:lineRule="auto"/>
    </w:pPr>
    <w:rPr>
      <w:rFonts w:ascii="Calibri" w:hAnsi="Calibri" w:cs="Tahoma"/>
      <w:szCs w:val="23"/>
    </w:rPr>
  </w:style>
  <w:style w:type="paragraph" w:customStyle="1" w:styleId="4AC21D8A5ACE48D58ED7798E5A83966115">
    <w:name w:val="4AC21D8A5ACE48D58ED7798E5A83966115"/>
    <w:rsid w:val="00CF727C"/>
    <w:pPr>
      <w:spacing w:after="0" w:line="240" w:lineRule="auto"/>
    </w:pPr>
    <w:rPr>
      <w:rFonts w:ascii="Calibri" w:hAnsi="Calibri" w:cs="Tahoma"/>
      <w:szCs w:val="23"/>
    </w:rPr>
  </w:style>
  <w:style w:type="paragraph" w:customStyle="1" w:styleId="BD37C4A988954C729DA92F172DEA60E815">
    <w:name w:val="BD37C4A988954C729DA92F172DEA60E815"/>
    <w:rsid w:val="00CF727C"/>
    <w:pPr>
      <w:spacing w:after="0" w:line="240" w:lineRule="auto"/>
    </w:pPr>
    <w:rPr>
      <w:rFonts w:ascii="Calibri" w:hAnsi="Calibri" w:cs="Tahoma"/>
      <w:szCs w:val="23"/>
    </w:rPr>
  </w:style>
  <w:style w:type="paragraph" w:customStyle="1" w:styleId="2D69CFD4C3524890AE830F98366F8FE715">
    <w:name w:val="2D69CFD4C3524890AE830F98366F8FE715"/>
    <w:rsid w:val="00CF727C"/>
    <w:pPr>
      <w:spacing w:after="0" w:line="240" w:lineRule="auto"/>
    </w:pPr>
    <w:rPr>
      <w:rFonts w:ascii="Calibri" w:hAnsi="Calibri" w:cs="Tahoma"/>
      <w:szCs w:val="23"/>
    </w:rPr>
  </w:style>
  <w:style w:type="paragraph" w:customStyle="1" w:styleId="AEA577411AB84E8FA89C776956FBF69415">
    <w:name w:val="AEA577411AB84E8FA89C776956FBF69415"/>
    <w:rsid w:val="00CF727C"/>
    <w:pPr>
      <w:spacing w:after="0" w:line="240" w:lineRule="auto"/>
    </w:pPr>
    <w:rPr>
      <w:rFonts w:ascii="Calibri" w:hAnsi="Calibri" w:cs="Tahoma"/>
      <w:szCs w:val="23"/>
    </w:rPr>
  </w:style>
  <w:style w:type="paragraph" w:customStyle="1" w:styleId="00AA15687F304C2EBE1A7464E4B70BC915">
    <w:name w:val="00AA15687F304C2EBE1A7464E4B70BC915"/>
    <w:rsid w:val="00CF727C"/>
    <w:pPr>
      <w:spacing w:after="0" w:line="240" w:lineRule="auto"/>
    </w:pPr>
    <w:rPr>
      <w:rFonts w:ascii="Calibri" w:hAnsi="Calibri" w:cs="Tahoma"/>
      <w:szCs w:val="23"/>
    </w:rPr>
  </w:style>
  <w:style w:type="paragraph" w:customStyle="1" w:styleId="FBF7F4E83F6E4FD3BEE9C2185F7552DF15">
    <w:name w:val="FBF7F4E83F6E4FD3BEE9C2185F7552DF15"/>
    <w:rsid w:val="00CF727C"/>
    <w:pPr>
      <w:spacing w:after="0" w:line="240" w:lineRule="auto"/>
    </w:pPr>
    <w:rPr>
      <w:rFonts w:ascii="Calibri" w:hAnsi="Calibri" w:cs="Tahoma"/>
      <w:szCs w:val="23"/>
    </w:rPr>
  </w:style>
  <w:style w:type="paragraph" w:customStyle="1" w:styleId="D0149F3D490A4D9B9B39F0CF77C07DC515">
    <w:name w:val="D0149F3D490A4D9B9B39F0CF77C07DC515"/>
    <w:rsid w:val="00CF727C"/>
    <w:pPr>
      <w:spacing w:after="0" w:line="240" w:lineRule="auto"/>
    </w:pPr>
    <w:rPr>
      <w:rFonts w:ascii="Calibri" w:hAnsi="Calibri" w:cs="Tahoma"/>
      <w:szCs w:val="23"/>
    </w:rPr>
  </w:style>
  <w:style w:type="paragraph" w:customStyle="1" w:styleId="56D164583B9C46DE99F9B6E6ACC7EE3515">
    <w:name w:val="56D164583B9C46DE99F9B6E6ACC7EE3515"/>
    <w:rsid w:val="00CF727C"/>
    <w:pPr>
      <w:spacing w:after="0" w:line="240" w:lineRule="auto"/>
    </w:pPr>
    <w:rPr>
      <w:rFonts w:ascii="Calibri" w:hAnsi="Calibri" w:cs="Tahoma"/>
      <w:szCs w:val="23"/>
    </w:rPr>
  </w:style>
  <w:style w:type="paragraph" w:customStyle="1" w:styleId="B6472A6B6386436CB555ED72C0952762">
    <w:name w:val="B6472A6B6386436CB555ED72C0952762"/>
    <w:rsid w:val="008F0742"/>
  </w:style>
  <w:style w:type="paragraph" w:customStyle="1" w:styleId="D529A8F754B34C29854EDB9B9CEA7B3E">
    <w:name w:val="D529A8F754B34C29854EDB9B9CEA7B3E"/>
    <w:rsid w:val="008F0742"/>
  </w:style>
  <w:style w:type="paragraph" w:customStyle="1" w:styleId="59DB115C02834D69AA83CB1ADDB56A82">
    <w:name w:val="59DB115C02834D69AA83CB1ADDB56A82"/>
    <w:rsid w:val="008F0742"/>
  </w:style>
  <w:style w:type="paragraph" w:customStyle="1" w:styleId="F5390900C7D24BF5B0D5C259DAA196AD">
    <w:name w:val="F5390900C7D24BF5B0D5C259DAA196AD"/>
    <w:rsid w:val="008F0742"/>
  </w:style>
  <w:style w:type="paragraph" w:customStyle="1" w:styleId="34B91D2E9DB84F18BC41F5DE8D784D03">
    <w:name w:val="34B91D2E9DB84F18BC41F5DE8D784D03"/>
    <w:rsid w:val="008F0742"/>
  </w:style>
  <w:style w:type="paragraph" w:customStyle="1" w:styleId="31B55A2458524CDD9442F5811A83BB69">
    <w:name w:val="31B55A2458524CDD9442F5811A83BB69"/>
    <w:rsid w:val="008F0742"/>
  </w:style>
  <w:style w:type="paragraph" w:customStyle="1" w:styleId="F769A1082148493C846F741C51A10A83">
    <w:name w:val="F769A1082148493C846F741C51A10A83"/>
    <w:rsid w:val="008F0742"/>
  </w:style>
  <w:style w:type="paragraph" w:customStyle="1" w:styleId="779C412376BB4623B3B7904D1FF90793">
    <w:name w:val="779C412376BB4623B3B7904D1FF90793"/>
    <w:rsid w:val="008F0742"/>
  </w:style>
  <w:style w:type="paragraph" w:customStyle="1" w:styleId="E39164CE26284E87BE1A0AC82FAD88D0">
    <w:name w:val="E39164CE26284E87BE1A0AC82FAD88D0"/>
    <w:rsid w:val="008F0742"/>
  </w:style>
  <w:style w:type="paragraph" w:customStyle="1" w:styleId="889A82D724CE46C2A6008D509120378D">
    <w:name w:val="889A82D724CE46C2A6008D509120378D"/>
    <w:rsid w:val="008F0742"/>
  </w:style>
  <w:style w:type="paragraph" w:customStyle="1" w:styleId="4EB99E7208594DDC8DAF142B51227616">
    <w:name w:val="4EB99E7208594DDC8DAF142B51227616"/>
    <w:rsid w:val="00B7659B"/>
  </w:style>
  <w:style w:type="paragraph" w:customStyle="1" w:styleId="0CA0BDF30F6E4027BBDB297A28E15BAE">
    <w:name w:val="0CA0BDF30F6E4027BBDB297A28E15BAE"/>
    <w:rsid w:val="00D12D07"/>
  </w:style>
  <w:style w:type="paragraph" w:customStyle="1" w:styleId="0861B552E69A47EFBE140EA995F986FD">
    <w:name w:val="0861B552E69A47EFBE140EA995F986FD"/>
    <w:rsid w:val="00734DB6"/>
  </w:style>
  <w:style w:type="paragraph" w:customStyle="1" w:styleId="3DE8E0D7C1F8489698027BBFA7467E3E">
    <w:name w:val="3DE8E0D7C1F8489698027BBFA7467E3E"/>
    <w:rsid w:val="00734DB6"/>
  </w:style>
  <w:style w:type="paragraph" w:customStyle="1" w:styleId="8DB8426CE26247EFBF217592C1EAA1B7">
    <w:name w:val="8DB8426CE26247EFBF217592C1EAA1B7"/>
    <w:rsid w:val="00734DB6"/>
  </w:style>
  <w:style w:type="paragraph" w:customStyle="1" w:styleId="E86B450C811C4CD191D2564EAF74A755">
    <w:name w:val="E86B450C811C4CD191D2564EAF74A755"/>
    <w:rsid w:val="00734DB6"/>
  </w:style>
  <w:style w:type="paragraph" w:customStyle="1" w:styleId="5F6DB06745BB4B77AC57E51E240B511F">
    <w:name w:val="5F6DB06745BB4B77AC57E51E240B511F"/>
    <w:rsid w:val="00734DB6"/>
  </w:style>
  <w:style w:type="paragraph" w:customStyle="1" w:styleId="1AE8186EC88B46E5A5DC242C41535465">
    <w:name w:val="1AE8186EC88B46E5A5DC242C41535465"/>
    <w:rsid w:val="00734DB6"/>
  </w:style>
  <w:style w:type="paragraph" w:customStyle="1" w:styleId="86506DB8CF674891A8D995E2C2BF6085">
    <w:name w:val="86506DB8CF674891A8D995E2C2BF6085"/>
    <w:rsid w:val="00734DB6"/>
  </w:style>
  <w:style w:type="paragraph" w:customStyle="1" w:styleId="5B593E3FF3C142C6B990E94CB164F51A">
    <w:name w:val="5B593E3FF3C142C6B990E94CB164F51A"/>
    <w:rsid w:val="00734DB6"/>
  </w:style>
  <w:style w:type="paragraph" w:customStyle="1" w:styleId="2AF6ACF75DE143A580E864D1BD1759A7">
    <w:name w:val="2AF6ACF75DE143A580E864D1BD1759A7"/>
    <w:rsid w:val="00734DB6"/>
  </w:style>
  <w:style w:type="paragraph" w:customStyle="1" w:styleId="734BE4C335674BD4A7C0F6657F6C5BB2">
    <w:name w:val="734BE4C335674BD4A7C0F6657F6C5BB2"/>
    <w:rsid w:val="00734DB6"/>
  </w:style>
  <w:style w:type="paragraph" w:customStyle="1" w:styleId="4C00C47A1510493FBC64F349DA0783EF">
    <w:name w:val="4C00C47A1510493FBC64F349DA0783EF"/>
    <w:rsid w:val="00734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1CD1E-9882-4DDC-B3B8-5330121F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4474</Words>
  <Characters>24521</Characters>
  <Application>Microsoft Office Word</Application>
  <DocSecurity>0</DocSecurity>
  <Lines>557</Lines>
  <Paragraphs>349</Paragraphs>
  <ScaleCrop>false</ScaleCrop>
  <HeadingPairs>
    <vt:vector size="2" baseType="variant">
      <vt:variant>
        <vt:lpstr>Title</vt:lpstr>
      </vt:variant>
      <vt:variant>
        <vt:i4>1</vt:i4>
      </vt:variant>
    </vt:vector>
  </HeadingPairs>
  <TitlesOfParts>
    <vt:vector size="1" baseType="lpstr">
      <vt:lpstr/>
    </vt:vector>
  </TitlesOfParts>
  <Company>Stark State College</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Aubley, Jessica</dc:creator>
  <cp:keywords/>
  <dc:description/>
  <cp:lastModifiedBy>Hoover, Sharon</cp:lastModifiedBy>
  <cp:revision>7</cp:revision>
  <cp:lastPrinted>2023-02-24T20:15:00Z</cp:lastPrinted>
  <dcterms:created xsi:type="dcterms:W3CDTF">2023-08-24T16:45:00Z</dcterms:created>
  <dcterms:modified xsi:type="dcterms:W3CDTF">2023-08-28T17:48:00Z</dcterms:modified>
</cp:coreProperties>
</file>